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2"/>
          <w:szCs w:val="22"/>
          <w:lang w:val="sr-Latn-RS"/>
        </w:rPr>
      </w:pPr>
      <w:r>
        <w:rPr>
          <w:rFonts w:hint="default" w:ascii="Arial" w:hAnsi="Arial" w:cs="Arial"/>
          <w:color w:val="auto"/>
          <w:sz w:val="22"/>
          <w:szCs w:val="22"/>
        </w:rPr>
        <w:t>Ј</w:t>
      </w:r>
      <w:r>
        <w:rPr>
          <w:rFonts w:hint="default" w:ascii="Arial" w:hAnsi="Arial" w:cs="Arial"/>
          <w:sz w:val="22"/>
          <w:szCs w:val="22"/>
          <w:lang w:val="sr-Latn-RS"/>
        </w:rPr>
        <w:drawing>
          <wp:inline distT="0" distB="0" distL="114300" distR="114300">
            <wp:extent cx="6645275" cy="9139555"/>
            <wp:effectExtent l="0" t="0" r="3175" b="4445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Број:________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Датум:__________</w:t>
      </w:r>
    </w:p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  <w:r>
        <w:rPr>
          <w:rFonts w:hint="default" w:ascii="Arial" w:hAnsi="Arial" w:cs="Arial"/>
          <w:sz w:val="22"/>
          <w:szCs w:val="22"/>
        </w:rPr>
        <w:t xml:space="preserve">ОБРАЗАЦ ПОНУДЕ </w:t>
      </w:r>
    </w:p>
    <w:tbl>
      <w:tblPr>
        <w:tblStyle w:val="13"/>
        <w:tblW w:w="1089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446"/>
        <w:gridCol w:w="5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889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Партија 1: Средства за одржавање хигијене у стамбеним објектима и пословним просторијама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СЕДИШТЕ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УЛИЦА И БРОЈ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ТЕКУЋИ РАЧУН И НАЗИВ БАНКЕ: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445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КОНТАКТ ОСОБА:</w:t>
            </w:r>
          </w:p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име и презиме, телефон, имејл адреса</w:t>
            </w:r>
          </w:p>
        </w:tc>
        <w:tc>
          <w:tcPr>
            <w:tcW w:w="5444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sr-Latn-RS"/>
        </w:rPr>
      </w:pPr>
    </w:p>
    <w:tbl>
      <w:tblPr>
        <w:tblStyle w:val="4"/>
        <w:tblW w:w="11101" w:type="dxa"/>
        <w:tblInd w:w="-12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none" w:color="auto" w:sz="0" w:space="0"/>
          <w:insideH w:val="single" w:color="000001" w:sz="8" w:space="0"/>
          <w:insideV w:val="none" w:color="auto" w:sz="0" w:space="0"/>
        </w:tblBorders>
        <w:tblLayout w:type="fixed"/>
        <w:tblCellMar>
          <w:top w:w="0" w:type="dxa"/>
          <w:left w:w="-10" w:type="dxa"/>
          <w:bottom w:w="0" w:type="dxa"/>
          <w:right w:w="0" w:type="dxa"/>
        </w:tblCellMar>
      </w:tblPr>
      <w:tblGrid>
        <w:gridCol w:w="616"/>
        <w:gridCol w:w="5835"/>
        <w:gridCol w:w="1050"/>
        <w:gridCol w:w="1035"/>
        <w:gridCol w:w="1350"/>
        <w:gridCol w:w="1215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0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ind w:right="-1099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Партија 1: Средства за одржавање хигијене у стамбеним објектима и пословним просторијама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Ре</w:t>
            </w: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sr-Latn-RS"/>
              </w:rPr>
              <w:t>.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број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Спецификација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јед. мере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количине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i w:val="0"/>
                <w:sz w:val="22"/>
                <w:szCs w:val="22"/>
                <w:highlight w:val="white"/>
                <w:lang w:eastAsia="sr-Latn-CS"/>
              </w:rPr>
              <w:t xml:space="preserve">Јединична цена </w:t>
            </w:r>
            <w:r>
              <w:rPr>
                <w:rFonts w:hint="default" w:ascii="Arial" w:hAnsi="Arial" w:cs="Arial"/>
                <w:b w:val="0"/>
                <w:i w:val="0"/>
                <w:sz w:val="22"/>
                <w:szCs w:val="22"/>
                <w:highlight w:val="white"/>
                <w:lang w:val="sr-Latn-CS" w:eastAsia="sr-Latn-CS"/>
              </w:rPr>
              <w:t xml:space="preserve"> без ПДВ-а (динара)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i w:val="0"/>
                <w:sz w:val="22"/>
                <w:szCs w:val="22"/>
              </w:rPr>
              <w:t>Укупно без ПДВ-а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Средство за чишћење степеништа у стамбеним зградама, у амбалажи од 5 L, натријум лаурет етер сулфата, лутенсола, сулфоаминске киселине и мирисне компоненте (садржај мириса минимум 0,5%) 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Средство за ручно прање посуђа у амбалажи од 5 L, садржај површинске активне материје минимум 9, pH вредности 6,5-7,5 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3.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Течни сапун, у амбалажи од 5 L, садржај површинских активних материја минимум 9,5; pH 6,5 - 7,5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Средство за дезинфекцију санитарија, са мирисном компонентом, у амбалажи од 5 L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Сона киселина 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литар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Антисепсол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литар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Алкохол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литар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Дестилована вода у амбалажи од 5 L 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Средство за ветробранска стакла у амбалажи од 2 L 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Prašak pakovanje od 12kg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Освеживачи просторије са менханизмом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Пуњења за освеживач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Вата паковање од 200грама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sr-Cyrl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sr-Cyrl-CS"/>
              </w:rPr>
              <w:t>14</w:t>
            </w:r>
          </w:p>
        </w:tc>
        <w:tc>
          <w:tcPr>
            <w:tcW w:w="58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Освеживач просторије</w:t>
            </w:r>
          </w:p>
        </w:tc>
        <w:tc>
          <w:tcPr>
            <w:tcW w:w="10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eastAsia="Calibri" w:cs="Arial"/>
                <w:color w:val="00000A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0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eastAsia="Calibri" w:cs="Arial"/>
                <w:color w:val="00000A"/>
                <w:sz w:val="22"/>
                <w:szCs w:val="22"/>
                <w:lang w:val="sr-Cyrl-CS" w:eastAsia="zh-CN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988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УКУПНА ВРЕДНОСТ без ПДВ-а (динара)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none" w:color="auto" w:sz="0" w:space="0"/>
            <w:insideH w:val="single" w:color="000001" w:sz="8" w:space="0"/>
            <w:insideV w:val="none" w:color="auto" w:sz="0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988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УКУПНА ВРЕДНОСТ са ПДВ-ом (динара)</w:t>
            </w:r>
          </w:p>
        </w:tc>
        <w:tc>
          <w:tcPr>
            <w:tcW w:w="12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b w:val="0"/>
          <w:bCs w:val="0"/>
          <w:i w:val="0"/>
          <w:sz w:val="22"/>
          <w:szCs w:val="22"/>
          <w:highlight w:val="white"/>
          <w:lang w:val="ru-RU"/>
        </w:rPr>
      </w:pPr>
    </w:p>
    <w:tbl>
      <w:tblPr>
        <w:tblStyle w:val="4"/>
        <w:tblW w:w="11062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589"/>
        <w:gridCol w:w="847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25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  <w:t xml:space="preserve">РОК ПЛАЋАЊА: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84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______________(до 45 (четрдесетпет)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дана од дана пријема исправног рачуна за извршен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sr-Latn-RS"/>
              </w:rPr>
              <w:t>у испоруку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).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25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  <w:lang w:val="ru-RU"/>
              </w:rPr>
              <w:t>РОК ВАЖЕЊА ПОНУДЕ</w:t>
            </w:r>
          </w:p>
        </w:tc>
        <w:tc>
          <w:tcPr>
            <w:tcW w:w="84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____________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 xml:space="preserve">(број дана од дана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завршетка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отварања понуда - најмање 60 дана):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25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ru-RU"/>
              </w:rPr>
              <w:t>НАЧИН ПЛАЋАЊА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84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Вирмански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</w:tblPrEx>
        <w:tc>
          <w:tcPr>
            <w:tcW w:w="25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РОК И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sr-Latn-RS"/>
              </w:rPr>
              <w:t>СПОРУКЕ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84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сукцесивно у року од___________дана од дана пријема поруџбенице од стране Наручиоца.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25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МЕСТО ИСПОРУКЕ</w:t>
            </w:r>
          </w:p>
        </w:tc>
        <w:tc>
          <w:tcPr>
            <w:tcW w:w="84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Пословно седиште Наручиоца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106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Трошкове транспорта сноси Понуђач.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highlight w:val="white"/>
        </w:rPr>
        <w:t xml:space="preserve">Уз понуду треба доставити за сва наведена средства за одржавање хигијене у стамбеним објектима безбедоносни лист и извештај о здравственој исправности производа. </w:t>
      </w:r>
    </w:p>
    <w:p>
      <w:pPr>
        <w:pStyle w:val="28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</w:rPr>
      </w:pPr>
      <w:r>
        <w:rPr>
          <w:rFonts w:hint="default" w:ascii="Arial" w:hAnsi="Arial" w:cs="Arial"/>
          <w:sz w:val="22"/>
          <w:szCs w:val="22"/>
          <w:highlight w:val="white"/>
        </w:rPr>
        <w:t>У _____________________</w:t>
      </w:r>
    </w:p>
    <w:p>
      <w:pPr>
        <w:pStyle w:val="28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textAlignment w:val="auto"/>
        <w:rPr>
          <w:rFonts w:hint="default" w:ascii="Arial" w:hAnsi="Arial" w:eastAsia="Arial" w:cs="Arial"/>
          <w:sz w:val="22"/>
          <w:szCs w:val="22"/>
          <w:highlight w:val="white"/>
        </w:rPr>
      </w:pPr>
      <w:r>
        <w:rPr>
          <w:rFonts w:hint="default" w:ascii="Arial" w:hAnsi="Arial" w:cs="Arial"/>
          <w:sz w:val="22"/>
          <w:szCs w:val="22"/>
          <w:highlight w:val="white"/>
        </w:rPr>
        <w:t>Дана __________________</w:t>
      </w:r>
    </w:p>
    <w:p>
      <w:pPr>
        <w:pStyle w:val="28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highlight w:val="white"/>
        </w:rPr>
        <w:t xml:space="preserve"> </w:t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 xml:space="preserve">             Потпис одговорног лица понуђача,</w:t>
      </w:r>
    </w:p>
    <w:p>
      <w:pPr>
        <w:pStyle w:val="28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 xml:space="preserve">       М.П.</w:t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ab/>
      </w:r>
      <w:r>
        <w:rPr>
          <w:rFonts w:hint="default" w:ascii="Arial" w:hAnsi="Arial" w:cs="Arial"/>
          <w:sz w:val="22"/>
          <w:szCs w:val="22"/>
          <w:highlight w:val="white"/>
        </w:rPr>
        <w:t>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Број:________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Датум:__________</w:t>
      </w:r>
    </w:p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ОБРАЗАЦ ПОНУДЕ </w:t>
      </w:r>
    </w:p>
    <w:tbl>
      <w:tblPr>
        <w:tblStyle w:val="13"/>
        <w:tblW w:w="1089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811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889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Партија 2: Средства за одржавање хигијене запослених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СЕДИШТЕ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УЛИЦА И БРОЈ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ТЕКУЋИ РАЧУН И НАЗИВ БАНКЕ: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КОНТАКТ ОСОБА:</w:t>
            </w:r>
          </w:p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име и презиме, телефон, имејл адреса</w:t>
            </w:r>
          </w:p>
        </w:tc>
        <w:tc>
          <w:tcPr>
            <w:tcW w:w="6078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</w:p>
    <w:tbl>
      <w:tblPr>
        <w:tblStyle w:val="4"/>
        <w:tblW w:w="11160" w:type="dxa"/>
        <w:tblInd w:w="-179" w:type="dxa"/>
        <w:tblBorders>
          <w:top w:val="single" w:color="000001" w:sz="8" w:space="0"/>
          <w:left w:val="single" w:color="000001" w:sz="8" w:space="0"/>
          <w:bottom w:val="none" w:color="auto" w:sz="0" w:space="0"/>
          <w:right w:val="single" w:color="000001" w:sz="8" w:space="0"/>
          <w:insideH w:val="none" w:color="auto" w:sz="0" w:space="0"/>
          <w:insideV w:val="single" w:color="000001" w:sz="8" w:space="0"/>
        </w:tblBorders>
        <w:tblLayout w:type="autofit"/>
        <w:tblCellMar>
          <w:top w:w="0" w:type="dxa"/>
          <w:left w:w="-10" w:type="dxa"/>
          <w:bottom w:w="0" w:type="dxa"/>
          <w:right w:w="0" w:type="dxa"/>
        </w:tblCellMar>
      </w:tblPr>
      <w:tblGrid>
        <w:gridCol w:w="900"/>
        <w:gridCol w:w="1575"/>
        <w:gridCol w:w="2810"/>
        <w:gridCol w:w="1271"/>
        <w:gridCol w:w="1282"/>
        <w:gridCol w:w="1808"/>
        <w:gridCol w:w="1514"/>
      </w:tblGrid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16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Партија 2: Средства за одржавање хигијене запослених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Р.бр.</w:t>
            </w:r>
          </w:p>
        </w:tc>
        <w:tc>
          <w:tcPr>
            <w:tcW w:w="43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Назив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Јединица мере</w:t>
            </w:r>
          </w:p>
        </w:tc>
        <w:tc>
          <w:tcPr>
            <w:tcW w:w="12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 количине</w:t>
            </w:r>
          </w:p>
        </w:tc>
        <w:tc>
          <w:tcPr>
            <w:tcW w:w="18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Јединична цена 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 w:eastAsia="sr-Latn-CS"/>
              </w:rPr>
              <w:t xml:space="preserve"> без ПДВ-а (динара)</w:t>
            </w: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Укупно без ПДВ-а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43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Сапун за руке 100g</w:t>
            </w:r>
          </w:p>
        </w:tc>
        <w:tc>
          <w:tcPr>
            <w:tcW w:w="12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1800</w:t>
            </w:r>
          </w:p>
        </w:tc>
        <w:tc>
          <w:tcPr>
            <w:tcW w:w="18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43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Силико паста - абразивна паста за прање руку- у амбалажи од 500g </w:t>
            </w:r>
          </w:p>
        </w:tc>
        <w:tc>
          <w:tcPr>
            <w:tcW w:w="12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1800</w:t>
            </w:r>
          </w:p>
        </w:tc>
        <w:tc>
          <w:tcPr>
            <w:tcW w:w="18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3.</w:t>
            </w:r>
          </w:p>
        </w:tc>
        <w:tc>
          <w:tcPr>
            <w:tcW w:w="438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Абразивна паста за прање руку на бази глицерина, додецилбензенсулфонске киселине, натријум хидроксида и триетаноламина (1-10%), паковање 500g</w:t>
            </w:r>
          </w:p>
        </w:tc>
        <w:tc>
          <w:tcPr>
            <w:tcW w:w="1271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2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646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без ПДВ-а:</w:t>
            </w: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646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са  ПДВ-ом:</w:t>
            </w:r>
          </w:p>
        </w:tc>
        <w:tc>
          <w:tcPr>
            <w:tcW w:w="1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160" w:type="dxa"/>
            <w:gridSpan w:val="7"/>
            <w:tcBorders>
              <w:left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24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  <w:t xml:space="preserve">РОК ПЛАЋАЊА: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868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______________(до 45 (четрдесетпет)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дана од дана пријема исправног рачуна за извршене услуге).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24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  <w:lang w:val="ru-RU"/>
              </w:rPr>
              <w:t>РОК ВАЖЕЊА ПОНУДЕ</w:t>
            </w:r>
          </w:p>
        </w:tc>
        <w:tc>
          <w:tcPr>
            <w:tcW w:w="868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____________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 xml:space="preserve">(број дана од дана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завршетка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отварања понуда - најмање 60 дана):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24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ru-RU"/>
              </w:rPr>
              <w:t>НАЧИН ПЛАЋАЊА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868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Вирмански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24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РОК И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sr-Latn-RS"/>
              </w:rPr>
              <w:t>СПОРУКЕ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868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сукцесивно у року од___________дана од дана пријема поруџбенице од стране Наручиоца.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24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МЕСТО ИСПОРУКЕ</w:t>
            </w:r>
          </w:p>
        </w:tc>
        <w:tc>
          <w:tcPr>
            <w:tcW w:w="8685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Пословно седиште Наручиоца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1116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Трошкове транспорта сноси Понуђач.</w:t>
            </w:r>
          </w:p>
        </w:tc>
      </w:tr>
    </w:tbl>
    <w:p>
      <w:pPr>
        <w:pStyle w:val="25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Уз понуду треба доставити за сва наведена средства за одржавање хигијене у стамбеним објектима безбедоносни лист и извештај о здравственој исправности производа.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bCs/>
          <w:sz w:val="22"/>
          <w:szCs w:val="22"/>
          <w:highlight w:val="white"/>
        </w:rPr>
      </w:pPr>
      <w:r>
        <w:rPr>
          <w:rFonts w:hint="default" w:ascii="Arial" w:hAnsi="Arial" w:cs="Arial"/>
          <w:b/>
          <w:sz w:val="22"/>
          <w:szCs w:val="22"/>
        </w:rPr>
        <w:t xml:space="preserve">Уз понуду доставити узорак за ставку под редним бројем 3.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У 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Дана __________________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Потпис одговорног лица понуђача,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М.П.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Број:________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Датум:__________</w:t>
      </w:r>
    </w:p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ОБРАЗАЦ ПОНУДЕ </w:t>
      </w:r>
    </w:p>
    <w:tbl>
      <w:tblPr>
        <w:tblStyle w:val="13"/>
        <w:tblW w:w="9622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812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621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Партија 3: Прибор за одржавање хигијене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СЕДИШТЕ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УЛИЦА 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ТЕКУЋИ РАЧУН И НАЗИВ БАНКЕ: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КОНТАКТ ОСОБА:</w:t>
            </w:r>
          </w:p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име и презиме, телефон, имејл адреса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</w:p>
    <w:tbl>
      <w:tblPr>
        <w:tblStyle w:val="4"/>
        <w:tblW w:w="11248" w:type="dxa"/>
        <w:tblInd w:w="-34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Layout w:type="autofit"/>
        <w:tblCellMar>
          <w:top w:w="78" w:type="dxa"/>
          <w:left w:w="124" w:type="dxa"/>
          <w:bottom w:w="78" w:type="dxa"/>
          <w:right w:w="144" w:type="dxa"/>
        </w:tblCellMar>
      </w:tblPr>
      <w:tblGrid>
        <w:gridCol w:w="1057"/>
        <w:gridCol w:w="4219"/>
        <w:gridCol w:w="370"/>
        <w:gridCol w:w="1357"/>
        <w:gridCol w:w="1274"/>
        <w:gridCol w:w="1418"/>
        <w:gridCol w:w="1553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</w:tblPrEx>
        <w:trPr>
          <w:trHeight w:val="289" w:hRule="atLeast"/>
        </w:trPr>
        <w:tc>
          <w:tcPr>
            <w:tcW w:w="11248" w:type="dxa"/>
            <w:gridSpan w:val="7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i w:val="0"/>
                <w:sz w:val="22"/>
                <w:szCs w:val="22"/>
                <w:highlight w:val="white"/>
              </w:rPr>
              <w:t>Партија 3: Прибор за одржавање хигијене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rPr>
          <w:trHeight w:val="1349" w:hRule="atLeast"/>
        </w:trPr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Р.бр.</w:t>
            </w:r>
          </w:p>
        </w:tc>
        <w:tc>
          <w:tcPr>
            <w:tcW w:w="4589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Назив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3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Јед. мере</w:t>
            </w:r>
          </w:p>
        </w:tc>
        <w:tc>
          <w:tcPr>
            <w:tcW w:w="12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 кличине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Јединична цена 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 w:eastAsia="sr-Latn-CS"/>
              </w:rPr>
              <w:t xml:space="preserve"> без ПДВ-а (динара)</w:t>
            </w: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Укупно без ПДВ-а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rPr>
          <w:trHeight w:val="260" w:hRule="atLeast"/>
        </w:trPr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Бриско кончасти ( допуна)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Дршка за бриска метална дужа-дебља, еквивалент Топ Стар</w:t>
            </w: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 xml:space="preserve"> (140 </w:t>
            </w:r>
            <w:r>
              <w:rPr>
                <w:rFonts w:hint="default" w:ascii="Arial" w:hAnsi="Arial" w:cs="Arial"/>
                <w:sz w:val="22"/>
                <w:szCs w:val="22"/>
                <w:lang w:val="sr-Latn-CS"/>
              </w:rPr>
              <w:t>cm</w:t>
            </w: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3.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Кофа ПВЦ дебља за бриска од 10 литара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4.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Рукавице латекс (100/1) 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5.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Метла пластична ужа без дршке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1</w:t>
            </w: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6.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Магичне крпе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7.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Шпакле мале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8.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Телескопске дршке - 2 наставка по минимум 1 метар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9.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Жице за рибање, паковање 3/1 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10.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Абразивни сунђер мали димензија 9,3 x 6,5 x 3,5 цм (+/-3мм)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  <w:t>1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  <w:t>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Трулекс крпа 3/1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  <w:t>1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2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  <w:t>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Гуме за стакло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0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28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13.</w:t>
            </w:r>
          </w:p>
        </w:tc>
        <w:tc>
          <w:tcPr>
            <w:tcW w:w="45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Кофа зидарска од круте пластике, запремине 12 литара, са металном дршком.</w:t>
            </w:r>
          </w:p>
        </w:tc>
        <w:tc>
          <w:tcPr>
            <w:tcW w:w="13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27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4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rPr>
          <w:trHeight w:val="296" w:hRule="atLeast"/>
        </w:trPr>
        <w:tc>
          <w:tcPr>
            <w:tcW w:w="9695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без ПДВ-а:</w:t>
            </w: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rPr>
          <w:trHeight w:val="296" w:hRule="atLeast"/>
        </w:trPr>
        <w:tc>
          <w:tcPr>
            <w:tcW w:w="9695" w:type="dxa"/>
            <w:gridSpan w:val="6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са  ПДВ-ом:</w:t>
            </w:r>
          </w:p>
        </w:tc>
        <w:tc>
          <w:tcPr>
            <w:tcW w:w="1553" w:type="dxa"/>
            <w:tcBorders>
              <w:top w:val="single" w:color="000001" w:sz="2" w:space="0"/>
              <w:left w:val="single" w:color="000001" w:sz="2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4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rPr>
          <w:trHeight w:val="296" w:hRule="atLeast"/>
        </w:trPr>
        <w:tc>
          <w:tcPr>
            <w:tcW w:w="11248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133" w:type="dxa"/>
            </w:tcMar>
          </w:tcPr>
          <w:p>
            <w:pPr>
              <w:pStyle w:val="28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527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  <w:t xml:space="preserve">РОК ПЛАЋАЊА: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597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______________(до 45 (четрдесетпет)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дана од дана пријема исправног рачуна за извршене услуге).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527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  <w:lang w:val="ru-RU"/>
              </w:rPr>
              <w:t>РОК ВАЖЕЊА ПОНУДЕ</w:t>
            </w:r>
          </w:p>
        </w:tc>
        <w:tc>
          <w:tcPr>
            <w:tcW w:w="597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____________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 xml:space="preserve">(број дана од дана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завршетка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отварања понуда - најмање 30 дана):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527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ru-RU"/>
              </w:rPr>
              <w:t>НАЧИН ПЛАЋАЊА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597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вирмански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527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РОК И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sr-Latn-RS"/>
              </w:rPr>
              <w:t>СПОРУКЕ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597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сукцесивно у року од___________дана од дана пријема поруџбенице од стране Наручиоца.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527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МЕСТО ИСПОРУКЕ</w:t>
            </w:r>
          </w:p>
        </w:tc>
        <w:tc>
          <w:tcPr>
            <w:tcW w:w="597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Пословно седиште Наручиоца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78" w:type="dxa"/>
            <w:left w:w="124" w:type="dxa"/>
            <w:bottom w:w="78" w:type="dxa"/>
            <w:right w:w="144" w:type="dxa"/>
          </w:tblCellMar>
        </w:tblPrEx>
        <w:tc>
          <w:tcPr>
            <w:tcW w:w="11248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Трошкове транспорта сноси Понуђач.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У 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Дана 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Потпис одговорног лица понуђача,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М.П.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Број:________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Датум:__________</w:t>
      </w:r>
    </w:p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ОБРАЗАЦ ПОНУДЕ </w:t>
      </w:r>
    </w:p>
    <w:tbl>
      <w:tblPr>
        <w:tblStyle w:val="13"/>
        <w:tblW w:w="9622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812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621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Партија 4: Тоалетни папир за потребе јавног WC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СЕДИШТЕ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УЛИЦА 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ТЕКУЋИ РАЧУН И НАЗИВ БАНКЕ: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КОНТАКТ ОСОБА:</w:t>
            </w:r>
          </w:p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име и презиме, телефон, имејл адреса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tbl>
      <w:tblPr>
        <w:tblStyle w:val="4"/>
        <w:tblW w:w="11182" w:type="dxa"/>
        <w:tblInd w:w="-185" w:type="dxa"/>
        <w:tblBorders>
          <w:top w:val="single" w:color="000001" w:sz="8" w:space="0"/>
          <w:left w:val="single" w:color="000001" w:sz="8" w:space="0"/>
          <w:bottom w:val="none" w:color="auto" w:sz="0" w:space="0"/>
          <w:right w:val="single" w:color="000001" w:sz="8" w:space="0"/>
          <w:insideH w:val="none" w:color="auto" w:sz="0" w:space="0"/>
          <w:insideV w:val="single" w:color="000001" w:sz="8" w:space="0"/>
        </w:tblBorders>
        <w:tblLayout w:type="autofit"/>
        <w:tblCellMar>
          <w:top w:w="0" w:type="dxa"/>
          <w:left w:w="-10" w:type="dxa"/>
          <w:bottom w:w="0" w:type="dxa"/>
          <w:right w:w="0" w:type="dxa"/>
        </w:tblCellMar>
      </w:tblPr>
      <w:tblGrid>
        <w:gridCol w:w="645"/>
        <w:gridCol w:w="3330"/>
        <w:gridCol w:w="2114"/>
        <w:gridCol w:w="1426"/>
        <w:gridCol w:w="1275"/>
        <w:gridCol w:w="1187"/>
        <w:gridCol w:w="1205"/>
      </w:tblGrid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182" w:type="dxa"/>
            <w:gridSpan w:val="7"/>
            <w:tcBorders>
              <w:top w:val="single" w:color="000001" w:sz="4" w:space="0"/>
              <w:left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i w:val="0"/>
                <w:sz w:val="22"/>
                <w:szCs w:val="22"/>
                <w:highlight w:val="white"/>
              </w:rPr>
              <w:t xml:space="preserve">Партија 4: Тоалетни папир и убруси за потребе јавног WC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6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Р.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бр.</w:t>
            </w:r>
          </w:p>
        </w:tc>
        <w:tc>
          <w:tcPr>
            <w:tcW w:w="544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Назив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Јединица мере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 количине</w:t>
            </w:r>
          </w:p>
        </w:tc>
        <w:tc>
          <w:tcPr>
            <w:tcW w:w="11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Јединична цена 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 w:eastAsia="sr-Latn-CS"/>
              </w:rPr>
              <w:t xml:space="preserve"> без ПДВ-а (динара)</w:t>
            </w:r>
          </w:p>
        </w:tc>
        <w:tc>
          <w:tcPr>
            <w:tcW w:w="12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Укупно без ПДВ-а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544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Тоалетни папир 24/1 трослојни 100% целулоза, димензија 9,5х12 cm, број листова у ролни - минимум 100 листова. </w:t>
            </w:r>
          </w:p>
        </w:tc>
        <w:tc>
          <w:tcPr>
            <w:tcW w:w="1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544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Папирни убрус у ролни, бели, двослојни, 100% целулоза, димензије 24х24 cм, број убруса 50 листова, паковање 50/1</w:t>
            </w:r>
          </w:p>
        </w:tc>
        <w:tc>
          <w:tcPr>
            <w:tcW w:w="1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паковање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C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r-Cyrl-RS"/>
              </w:rPr>
              <w:t>4</w:t>
            </w:r>
            <w:r>
              <w:rPr>
                <w:rFonts w:hint="default" w:ascii="Arial" w:hAnsi="Arial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  <w:tc>
          <w:tcPr>
            <w:tcW w:w="12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977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без ПДВ-а:</w:t>
            </w:r>
          </w:p>
        </w:tc>
        <w:tc>
          <w:tcPr>
            <w:tcW w:w="12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977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са  ПДВ-ом:</w:t>
            </w:r>
          </w:p>
        </w:tc>
        <w:tc>
          <w:tcPr>
            <w:tcW w:w="12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182" w:type="dxa"/>
            <w:gridSpan w:val="7"/>
            <w:tcBorders>
              <w:left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39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  <w:t xml:space="preserve">РОК ПЛАЋАЊА: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720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______________(до 45 (четрдесетпет)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дана од дана пријема исправног рачуна за извршене услуге).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39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  <w:lang w:val="ru-RU"/>
              </w:rPr>
              <w:t>РОК ВАЖЕЊА ПОНУДЕ</w:t>
            </w:r>
          </w:p>
        </w:tc>
        <w:tc>
          <w:tcPr>
            <w:tcW w:w="720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____________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 xml:space="preserve">(број дана од дана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завршетка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отварања понуда - најмање 60 дана):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39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ru-RU"/>
              </w:rPr>
              <w:t>НАЧИН ПЛАЋАЊА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720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Вирмански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39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РОК И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sr-Latn-RS"/>
              </w:rPr>
              <w:t>СПОРУКЕ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720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сукцесивно у року од___________дана од дана пријема поруџбенице од стране Наручиоца.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397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МЕСТО ИСПОРУКЕ</w:t>
            </w:r>
          </w:p>
        </w:tc>
        <w:tc>
          <w:tcPr>
            <w:tcW w:w="720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Пословно седиште Наручиоца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11182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Трошкове транспорта сноси Понуђач.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11182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eastAsia="Times New Roman" w:cs="Arial"/>
                <w:b/>
                <w:sz w:val="22"/>
                <w:szCs w:val="22"/>
                <w:highlight w:val="white"/>
                <w:lang w:val="sr-Cyrl-RS"/>
              </w:rPr>
            </w:pPr>
            <w:r>
              <w:rPr>
                <w:rFonts w:hint="default" w:ascii="Arial" w:hAnsi="Arial" w:eastAsia="Times New Roman" w:cs="Arial"/>
                <w:b/>
                <w:sz w:val="22"/>
                <w:szCs w:val="22"/>
                <w:highlight w:val="white"/>
              </w:rPr>
              <w:t>Уз понуду треба доставити за сва наведена средства извештај о здравственој исправности производа</w:t>
            </w:r>
            <w:r>
              <w:rPr>
                <w:rFonts w:hint="default" w:ascii="Arial" w:hAnsi="Arial" w:eastAsia="Times New Roman" w:cs="Arial"/>
                <w:b/>
                <w:sz w:val="22"/>
                <w:szCs w:val="22"/>
                <w:highlight w:val="white"/>
                <w:lang w:val="sr-Cyrl-RS"/>
              </w:rPr>
              <w:t>( не старији од шест месеци).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У 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Дана 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sr-Latn-CS"/>
        </w:rPr>
        <w:t xml:space="preserve">          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Потпис одговорног лица понуђача,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  <w:lang w:val="sr-Latn-RS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М.П.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  <w:lang w:val="sr-Latn-R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Број:________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Датум:__________</w:t>
      </w:r>
    </w:p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ОБРАЗАЦ ПОНУДЕ </w:t>
      </w:r>
    </w:p>
    <w:tbl>
      <w:tblPr>
        <w:tblStyle w:val="13"/>
        <w:tblW w:w="9622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812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621" w:type="dxa"/>
            <w:gridSpan w:val="2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Партија 5: Метле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СЕДИШТЕ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УЛИЦА 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ТЕКУЋИ РАЧУН И НАЗИВ БАНКЕ: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4811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КОНТАКТ ОСОБА:</w:t>
            </w:r>
          </w:p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име и презиме, телефон, имејл адреса</w:t>
            </w:r>
          </w:p>
        </w:tc>
        <w:tc>
          <w:tcPr>
            <w:tcW w:w="4810" w:type="dxa"/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  <w:lang w:val="sr-Latn-RS"/>
        </w:rPr>
      </w:pPr>
    </w:p>
    <w:tbl>
      <w:tblPr>
        <w:tblStyle w:val="4"/>
        <w:tblW w:w="11098" w:type="dxa"/>
        <w:tblInd w:w="-134" w:type="dxa"/>
        <w:tblBorders>
          <w:top w:val="single" w:color="000001" w:sz="8" w:space="0"/>
          <w:left w:val="single" w:color="000001" w:sz="8" w:space="0"/>
          <w:bottom w:val="none" w:color="auto" w:sz="0" w:space="0"/>
          <w:right w:val="single" w:color="000001" w:sz="8" w:space="0"/>
          <w:insideH w:val="none" w:color="auto" w:sz="0" w:space="0"/>
          <w:insideV w:val="single" w:color="000001" w:sz="8" w:space="0"/>
        </w:tblBorders>
        <w:tblLayout w:type="autofit"/>
        <w:tblCellMar>
          <w:top w:w="0" w:type="dxa"/>
          <w:left w:w="-10" w:type="dxa"/>
          <w:bottom w:w="0" w:type="dxa"/>
          <w:right w:w="0" w:type="dxa"/>
        </w:tblCellMar>
      </w:tblPr>
      <w:tblGrid>
        <w:gridCol w:w="1018"/>
        <w:gridCol w:w="3374"/>
        <w:gridCol w:w="850"/>
        <w:gridCol w:w="1276"/>
        <w:gridCol w:w="1278"/>
        <w:gridCol w:w="1700"/>
        <w:gridCol w:w="1602"/>
      </w:tblGrid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1098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Партија 5: Метле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0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Р.Бр.</w:t>
            </w:r>
          </w:p>
        </w:tc>
        <w:tc>
          <w:tcPr>
            <w:tcW w:w="422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Назив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Јед. Мере</w:t>
            </w:r>
          </w:p>
        </w:tc>
        <w:tc>
          <w:tcPr>
            <w:tcW w:w="12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>количине</w:t>
            </w:r>
          </w:p>
        </w:tc>
        <w:tc>
          <w:tcPr>
            <w:tcW w:w="17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lang w:eastAsia="sr-Latn-CS"/>
              </w:rPr>
              <w:t xml:space="preserve">Јединична цена 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lang w:val="sr-Latn-CS" w:eastAsia="sr-Latn-CS"/>
              </w:rPr>
              <w:t xml:space="preserve"> без ПДВ-а (динара)</w:t>
            </w:r>
          </w:p>
        </w:tc>
        <w:tc>
          <w:tcPr>
            <w:tcW w:w="16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Укупно без ПДВ-а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ind w:left="36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1.</w:t>
            </w:r>
          </w:p>
        </w:tc>
        <w:tc>
          <w:tcPr>
            <w:tcW w:w="422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Метла сиркова пет пута шивена дуга дршка 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lang w:val="sr-Cyrl-RS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250</w:t>
            </w:r>
          </w:p>
        </w:tc>
        <w:tc>
          <w:tcPr>
            <w:tcW w:w="17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6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10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ind w:left="36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sz w:val="22"/>
                <w:szCs w:val="22"/>
                <w:highlight w:val="white"/>
                <w:lang w:val="ru-RU"/>
              </w:rPr>
              <w:t>2.</w:t>
            </w:r>
          </w:p>
        </w:tc>
        <w:tc>
          <w:tcPr>
            <w:tcW w:w="422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5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Метла брезова дужа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  <w:tc>
          <w:tcPr>
            <w:tcW w:w="16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  <w:highlight w:val="white"/>
                <w:lang w:val="sr-Latn-CS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496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без ПДВ-а:</w:t>
            </w:r>
          </w:p>
        </w:tc>
        <w:tc>
          <w:tcPr>
            <w:tcW w:w="16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496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jc w:val="righ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УКУПНА ВРЕДНОСТ са  ПДВ-ом:</w:t>
            </w:r>
          </w:p>
        </w:tc>
        <w:tc>
          <w:tcPr>
            <w:tcW w:w="16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098" w:type="dxa"/>
            <w:gridSpan w:val="7"/>
            <w:tcBorders>
              <w:left w:val="single" w:color="000001" w:sz="8" w:space="0"/>
              <w:right w:val="single" w:color="000001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line="20" w:lineRule="atLeast"/>
              <w:textAlignment w:val="auto"/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43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</w:rPr>
              <w:t xml:space="preserve">РОК ПЛАЋАЊА: </w:t>
            </w:r>
          </w:p>
        </w:tc>
        <w:tc>
          <w:tcPr>
            <w:tcW w:w="670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______________(до 45 (четрдесетпет)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дана од дана пријема исправног рачуна за извршене услуге).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43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u w:val="single"/>
                <w:lang w:val="ru-RU"/>
              </w:rPr>
              <w:t>РОК ВАЖЕЊА ПОНУДЕ</w:t>
            </w:r>
          </w:p>
        </w:tc>
        <w:tc>
          <w:tcPr>
            <w:tcW w:w="670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____________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 xml:space="preserve">(број дана од дана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</w:rPr>
              <w:t xml:space="preserve">завршетка </w:t>
            </w:r>
            <w:r>
              <w:rPr>
                <w:rFonts w:hint="default" w:ascii="Arial" w:hAnsi="Arial" w:cs="Arial"/>
                <w:bCs/>
                <w:sz w:val="22"/>
                <w:szCs w:val="22"/>
                <w:highlight w:val="white"/>
                <w:lang w:val="ru-RU"/>
              </w:rPr>
              <w:t>отварања понуда - најмање 60 дана):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43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ru-RU"/>
              </w:rPr>
              <w:t>НАЧИН ПЛАЋАЊА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670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Вирмански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43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РОК И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  <w:lang w:val="sr-Latn-RS"/>
              </w:rPr>
              <w:t>СПОРУКЕ</w:t>
            </w: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:</w:t>
            </w:r>
          </w:p>
        </w:tc>
        <w:tc>
          <w:tcPr>
            <w:tcW w:w="670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>сукцесивно у року од___________дана од дана пријема поруџбенице од стране Наручиоца.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43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  <w:u w:val="single"/>
              </w:rPr>
              <w:t>МЕСТО ИСПОРУКЕ</w:t>
            </w:r>
          </w:p>
        </w:tc>
        <w:tc>
          <w:tcPr>
            <w:tcW w:w="6706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white"/>
              </w:rPr>
              <w:t xml:space="preserve">Пословно седиште Наручиоца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none" w:color="auto" w:sz="0" w:space="0"/>
            <w:right w:val="single" w:color="000001" w:sz="8" w:space="0"/>
            <w:insideH w:val="none" w:color="auto" w:sz="0" w:space="0"/>
            <w:insideV w:val="single" w:color="000001" w:sz="8" w:space="0"/>
          </w:tblBorders>
          <w:tblCellMar>
            <w:top w:w="0" w:type="dxa"/>
            <w:left w:w="-10" w:type="dxa"/>
            <w:bottom w:w="0" w:type="dxa"/>
            <w:right w:w="0" w:type="dxa"/>
          </w:tblCellMar>
        </w:tblPrEx>
        <w:tc>
          <w:tcPr>
            <w:tcW w:w="11098" w:type="dxa"/>
            <w:gridSpan w:val="7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28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20" w:lineRule="atLeas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highlight w:val="white"/>
              </w:rPr>
              <w:t>Трошкове транспорта сноси Понуђач.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</w:p>
    <w:p>
      <w:pPr>
        <w:keepNext w:val="0"/>
        <w:keepLines w:val="0"/>
        <w:pageBreakBefore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У _______</w:t>
      </w:r>
    </w:p>
    <w:p>
      <w:pPr>
        <w:keepNext w:val="0"/>
        <w:keepLines w:val="0"/>
        <w:pageBreakBefore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textAlignment w:val="auto"/>
        <w:rPr>
          <w:rFonts w:hint="default" w:ascii="Arial" w:hAnsi="Arial" w:cs="Arial"/>
          <w:sz w:val="22"/>
          <w:szCs w:val="22"/>
          <w:highlight w:val="white"/>
          <w:lang w:val="ru-RU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>Дана __________________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Потпис одговорног лица понуђача,</w:t>
      </w:r>
    </w:p>
    <w:p>
      <w:pPr>
        <w:keepNext w:val="0"/>
        <w:keepLines w:val="0"/>
        <w:pageBreakBefore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М.П.</w:t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ab/>
      </w:r>
      <w:r>
        <w:rPr>
          <w:rFonts w:hint="default" w:ascii="Arial" w:hAnsi="Arial" w:cs="Arial"/>
          <w:sz w:val="22"/>
          <w:szCs w:val="22"/>
          <w:highlight w:val="white"/>
          <w:lang w:val="ru-RU"/>
        </w:rPr>
        <w:t>____________________________</w:t>
      </w:r>
    </w:p>
    <w:p>
      <w:pPr>
        <w:pStyle w:val="259"/>
        <w:keepNext w:val="0"/>
        <w:keepLines w:val="0"/>
        <w:pageBreakBefore w:val="0"/>
        <w:tabs>
          <w:tab w:val="left" w:pos="4288"/>
        </w:tabs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jc w:val="center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pStyle w:val="259"/>
        <w:keepNext w:val="0"/>
        <w:keepLines w:val="0"/>
        <w:pageBreakBefore w:val="0"/>
        <w:tabs>
          <w:tab w:val="left" w:pos="4288"/>
        </w:tabs>
        <w:kinsoku/>
        <w:wordWrap/>
        <w:overflowPunct/>
        <w:topLinePunct w:val="0"/>
        <w:autoSpaceDE/>
        <w:autoSpaceDN/>
        <w:bidi w:val="0"/>
        <w:adjustRightInd/>
        <w:spacing w:beforeAutospacing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p>
      <w:pPr>
        <w:keepNext w:val="0"/>
        <w:keepLines w:val="0"/>
        <w:pageBreakBefore w:val="0"/>
        <w:tabs>
          <w:tab w:val="left" w:pos="4288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="0" w:line="20" w:lineRule="atLeast"/>
        <w:jc w:val="center"/>
        <w:textAlignment w:val="auto"/>
        <w:rPr>
          <w:rFonts w:hint="default" w:ascii="Arial" w:hAnsi="Arial" w:cs="Arial"/>
          <w:sz w:val="22"/>
          <w:szCs w:val="22"/>
          <w:highlight w:val="white"/>
        </w:rPr>
      </w:pPr>
    </w:p>
    <w:sectPr>
      <w:pgSz w:w="11906" w:h="16838"/>
      <w:pgMar w:top="720" w:right="720" w:bottom="765" w:left="720" w:header="0" w:footer="708" w:gutter="0"/>
      <w:pgNumType w:start="0"/>
      <w:cols w:space="708" w:num="1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TE29ACF90t00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557D95"/>
    <w:multiLevelType w:val="multilevel"/>
    <w:tmpl w:val="46557D95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27FD4"/>
    <w:rsid w:val="00032EE5"/>
    <w:rsid w:val="00212D9A"/>
    <w:rsid w:val="003824D4"/>
    <w:rsid w:val="0042445D"/>
    <w:rsid w:val="0042667D"/>
    <w:rsid w:val="00460358"/>
    <w:rsid w:val="00563ACD"/>
    <w:rsid w:val="005D6948"/>
    <w:rsid w:val="005E0165"/>
    <w:rsid w:val="006628F5"/>
    <w:rsid w:val="007356B8"/>
    <w:rsid w:val="008F68C9"/>
    <w:rsid w:val="00961BBB"/>
    <w:rsid w:val="009868CF"/>
    <w:rsid w:val="00A66AF2"/>
    <w:rsid w:val="00B01586"/>
    <w:rsid w:val="00B2499F"/>
    <w:rsid w:val="00BE2A68"/>
    <w:rsid w:val="00D74B7F"/>
    <w:rsid w:val="00D802CA"/>
    <w:rsid w:val="00E546D8"/>
    <w:rsid w:val="00E82B46"/>
    <w:rsid w:val="00EA7B37"/>
    <w:rsid w:val="00F239F8"/>
    <w:rsid w:val="00FD49E2"/>
    <w:rsid w:val="06561FCA"/>
    <w:rsid w:val="0E427919"/>
    <w:rsid w:val="154F3F13"/>
    <w:rsid w:val="172260E5"/>
    <w:rsid w:val="1FFF3819"/>
    <w:rsid w:val="27BE3D11"/>
    <w:rsid w:val="2BBC79D7"/>
    <w:rsid w:val="35AB1CB0"/>
    <w:rsid w:val="38A665D2"/>
    <w:rsid w:val="47232251"/>
    <w:rsid w:val="566A5B0F"/>
    <w:rsid w:val="58924082"/>
    <w:rsid w:val="60C10034"/>
    <w:rsid w:val="7D0F3ABC"/>
    <w:rsid w:val="7DA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sr-Latn-BA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after="0" w:line="240" w:lineRule="auto"/>
      <w:ind w:left="720" w:firstLine="0"/>
      <w:jc w:val="both"/>
      <w:outlineLvl w:val="0"/>
    </w:pPr>
    <w:rPr>
      <w:rFonts w:ascii="Arial" w:hAnsi="Arial" w:eastAsia="Times New Roman" w:cs="Arial"/>
      <w:color w:val="FF0000"/>
      <w:szCs w:val="24"/>
      <w:u w:val="single"/>
      <w:lang w:val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i/>
      <w:iCs/>
      <w:sz w:val="28"/>
      <w:szCs w:val="24"/>
    </w:rPr>
  </w:style>
  <w:style w:type="paragraph" w:styleId="7">
    <w:name w:val="Body Text 2"/>
    <w:basedOn w:val="1"/>
    <w:qFormat/>
    <w:uiPriority w:val="0"/>
    <w:pPr>
      <w:spacing w:after="120" w:line="480" w:lineRule="auto"/>
    </w:pPr>
    <w:rPr>
      <w:lang w:val="en-US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footer"/>
    <w:basedOn w:val="1"/>
    <w:qFormat/>
    <w:uiPriority w:val="0"/>
    <w:pPr>
      <w:spacing w:after="0" w:line="240" w:lineRule="auto"/>
    </w:pPr>
  </w:style>
  <w:style w:type="paragraph" w:styleId="10">
    <w:name w:val="header"/>
    <w:basedOn w:val="1"/>
    <w:qFormat/>
    <w:uiPriority w:val="0"/>
    <w:pPr>
      <w:spacing w:after="0" w:line="240" w:lineRule="auto"/>
    </w:pPr>
  </w:style>
  <w:style w:type="paragraph" w:styleId="11">
    <w:name w:val="List"/>
    <w:basedOn w:val="6"/>
    <w:qFormat/>
    <w:uiPriority w:val="0"/>
    <w:rPr>
      <w:rFonts w:cs="Mangal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42" w:line="288" w:lineRule="auto"/>
    </w:pPr>
    <w:rPr>
      <w:rFonts w:ascii="Times New Roman" w:hAnsi="Times New Roman" w:eastAsia="Times New Roman"/>
      <w:color w:val="auto"/>
      <w:sz w:val="24"/>
      <w:szCs w:val="24"/>
      <w:lang w:val="sr-Latn-CS" w:eastAsia="sr-Latn-CS"/>
    </w:rPr>
  </w:style>
  <w:style w:type="table" w:styleId="13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qFormat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qFormat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3z0"/>
    <w:qFormat/>
    <w:uiPriority w:val="0"/>
    <w:rPr>
      <w:rFonts w:ascii="Arial" w:hAnsi="Arial" w:cs="Arial"/>
    </w:rPr>
  </w:style>
  <w:style w:type="character" w:customStyle="1" w:styleId="25">
    <w:name w:val="WW8Num4z0"/>
    <w:qFormat/>
    <w:uiPriority w:val="0"/>
    <w:rPr>
      <w:rFonts w:ascii="Arial" w:hAnsi="Arial" w:cs="Arial"/>
    </w:rPr>
  </w:style>
  <w:style w:type="character" w:customStyle="1" w:styleId="26">
    <w:name w:val="WW8Num5z0"/>
    <w:qFormat/>
    <w:uiPriority w:val="0"/>
  </w:style>
  <w:style w:type="character" w:customStyle="1" w:styleId="27">
    <w:name w:val="WW8Num6z0"/>
    <w:qFormat/>
    <w:uiPriority w:val="0"/>
  </w:style>
  <w:style w:type="character" w:customStyle="1" w:styleId="28">
    <w:name w:val="WW8Num7z0"/>
    <w:qFormat/>
    <w:uiPriority w:val="0"/>
  </w:style>
  <w:style w:type="character" w:customStyle="1" w:styleId="29">
    <w:name w:val="WW8Num8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qFormat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qFormat/>
    <w:uiPriority w:val="0"/>
  </w:style>
  <w:style w:type="character" w:customStyle="1" w:styleId="37">
    <w:name w:val="WW8Num2z8"/>
    <w:qFormat/>
    <w:uiPriority w:val="0"/>
  </w:style>
  <w:style w:type="character" w:customStyle="1" w:styleId="38">
    <w:name w:val="WW8Num3z1"/>
    <w:qFormat/>
    <w:uiPriority w:val="0"/>
    <w:rPr>
      <w:rFonts w:ascii="Courier New" w:hAnsi="Courier New" w:cs="Courier New"/>
    </w:rPr>
  </w:style>
  <w:style w:type="character" w:customStyle="1" w:styleId="39">
    <w:name w:val="WW8Num3z2"/>
    <w:qFormat/>
    <w:uiPriority w:val="0"/>
    <w:rPr>
      <w:rFonts w:ascii="Wingdings" w:hAnsi="Wingdings" w:cs="Wingdings"/>
    </w:rPr>
  </w:style>
  <w:style w:type="character" w:customStyle="1" w:styleId="40">
    <w:name w:val="WW8Num3z3"/>
    <w:qFormat/>
    <w:uiPriority w:val="0"/>
    <w:rPr>
      <w:rFonts w:ascii="Symbol" w:hAnsi="Symbol" w:cs="Symbol"/>
    </w:rPr>
  </w:style>
  <w:style w:type="character" w:customStyle="1" w:styleId="41">
    <w:name w:val="WW8Num4z1"/>
    <w:qFormat/>
    <w:uiPriority w:val="0"/>
  </w:style>
  <w:style w:type="character" w:customStyle="1" w:styleId="42">
    <w:name w:val="WW8Num5z1"/>
    <w:qFormat/>
    <w:uiPriority w:val="0"/>
    <w:rPr>
      <w:rFonts w:ascii="Courier New" w:hAnsi="Courier New" w:cs="Courier New"/>
    </w:rPr>
  </w:style>
  <w:style w:type="character" w:customStyle="1" w:styleId="43">
    <w:name w:val="WW8Num5z2"/>
    <w:qFormat/>
    <w:uiPriority w:val="0"/>
    <w:rPr>
      <w:rFonts w:ascii="Wingdings" w:hAnsi="Wingdings" w:cs="Wingdings"/>
    </w:rPr>
  </w:style>
  <w:style w:type="character" w:customStyle="1" w:styleId="44">
    <w:name w:val="WW8Num5z3"/>
    <w:qFormat/>
    <w:uiPriority w:val="0"/>
    <w:rPr>
      <w:rFonts w:ascii="Symbol" w:hAnsi="Symbol" w:cs="Symbol"/>
    </w:rPr>
  </w:style>
  <w:style w:type="character" w:customStyle="1" w:styleId="45">
    <w:name w:val="WW8Num6z1"/>
    <w:qFormat/>
    <w:uiPriority w:val="0"/>
    <w:rPr>
      <w:rFonts w:ascii="Courier New" w:hAnsi="Courier New" w:cs="Courier New"/>
    </w:rPr>
  </w:style>
  <w:style w:type="character" w:customStyle="1" w:styleId="46">
    <w:name w:val="WW8Num6z2"/>
    <w:qFormat/>
    <w:uiPriority w:val="0"/>
    <w:rPr>
      <w:rFonts w:ascii="Wingdings" w:hAnsi="Wingdings" w:cs="Wingdings"/>
    </w:rPr>
  </w:style>
  <w:style w:type="character" w:customStyle="1" w:styleId="47">
    <w:name w:val="WW8Num6z3"/>
    <w:qFormat/>
    <w:uiPriority w:val="0"/>
    <w:rPr>
      <w:rFonts w:ascii="Symbol" w:hAnsi="Symbol" w:cs="Symbol"/>
    </w:rPr>
  </w:style>
  <w:style w:type="character" w:customStyle="1" w:styleId="48">
    <w:name w:val="WW8Num7z1"/>
    <w:qFormat/>
    <w:uiPriority w:val="0"/>
    <w:rPr>
      <w:rFonts w:ascii="Courier New" w:hAnsi="Courier New" w:cs="Courier New"/>
    </w:rPr>
  </w:style>
  <w:style w:type="character" w:customStyle="1" w:styleId="49">
    <w:name w:val="WW8Num7z2"/>
    <w:qFormat/>
    <w:uiPriority w:val="0"/>
    <w:rPr>
      <w:rFonts w:ascii="Wingdings" w:hAnsi="Wingdings" w:cs="Wingdings"/>
    </w:rPr>
  </w:style>
  <w:style w:type="character" w:customStyle="1" w:styleId="50">
    <w:name w:val="WW8Num7z3"/>
    <w:qFormat/>
    <w:uiPriority w:val="0"/>
    <w:rPr>
      <w:rFonts w:ascii="Symbol" w:hAnsi="Symbol" w:cs="Symbol"/>
    </w:rPr>
  </w:style>
  <w:style w:type="character" w:customStyle="1" w:styleId="51">
    <w:name w:val="WW8Num8z1"/>
    <w:qFormat/>
    <w:uiPriority w:val="0"/>
    <w:rPr>
      <w:rFonts w:ascii="Arial" w:hAnsi="Arial" w:eastAsia="Calibri" w:cs="Arial"/>
    </w:rPr>
  </w:style>
  <w:style w:type="character" w:customStyle="1" w:styleId="52">
    <w:name w:val="WW8Num8z2"/>
    <w:qFormat/>
    <w:uiPriority w:val="0"/>
  </w:style>
  <w:style w:type="character" w:customStyle="1" w:styleId="53">
    <w:name w:val="WW8Num8z3"/>
    <w:qFormat/>
    <w:uiPriority w:val="0"/>
  </w:style>
  <w:style w:type="character" w:customStyle="1" w:styleId="54">
    <w:name w:val="WW8Num8z4"/>
    <w:qFormat/>
    <w:uiPriority w:val="0"/>
  </w:style>
  <w:style w:type="character" w:customStyle="1" w:styleId="55">
    <w:name w:val="WW8Num8z5"/>
    <w:qFormat/>
    <w:uiPriority w:val="0"/>
  </w:style>
  <w:style w:type="character" w:customStyle="1" w:styleId="56">
    <w:name w:val="WW8Num8z6"/>
    <w:qFormat/>
    <w:uiPriority w:val="0"/>
  </w:style>
  <w:style w:type="character" w:customStyle="1" w:styleId="57">
    <w:name w:val="WW8Num8z7"/>
    <w:qFormat/>
    <w:uiPriority w:val="0"/>
  </w:style>
  <w:style w:type="character" w:customStyle="1" w:styleId="58">
    <w:name w:val="WW8Num8z8"/>
    <w:qFormat/>
    <w:uiPriority w:val="0"/>
  </w:style>
  <w:style w:type="character" w:customStyle="1" w:styleId="59">
    <w:name w:val="WW8Num9z0"/>
    <w:qFormat/>
    <w:uiPriority w:val="0"/>
  </w:style>
  <w:style w:type="character" w:customStyle="1" w:styleId="60">
    <w:name w:val="WW8Num9z1"/>
    <w:qFormat/>
    <w:uiPriority w:val="0"/>
  </w:style>
  <w:style w:type="character" w:customStyle="1" w:styleId="61">
    <w:name w:val="WW8Num9z2"/>
    <w:qFormat/>
    <w:uiPriority w:val="0"/>
  </w:style>
  <w:style w:type="character" w:customStyle="1" w:styleId="62">
    <w:name w:val="WW8Num9z3"/>
    <w:qFormat/>
    <w:uiPriority w:val="0"/>
  </w:style>
  <w:style w:type="character" w:customStyle="1" w:styleId="63">
    <w:name w:val="WW8Num9z4"/>
    <w:qFormat/>
    <w:uiPriority w:val="0"/>
  </w:style>
  <w:style w:type="character" w:customStyle="1" w:styleId="64">
    <w:name w:val="WW8Num9z5"/>
    <w:qFormat/>
    <w:uiPriority w:val="0"/>
  </w:style>
  <w:style w:type="character" w:customStyle="1" w:styleId="65">
    <w:name w:val="WW8Num9z6"/>
    <w:qFormat/>
    <w:uiPriority w:val="0"/>
  </w:style>
  <w:style w:type="character" w:customStyle="1" w:styleId="66">
    <w:name w:val="WW8Num9z7"/>
    <w:qFormat/>
    <w:uiPriority w:val="0"/>
  </w:style>
  <w:style w:type="character" w:customStyle="1" w:styleId="67">
    <w:name w:val="WW8Num9z8"/>
    <w:qFormat/>
    <w:uiPriority w:val="0"/>
  </w:style>
  <w:style w:type="character" w:customStyle="1" w:styleId="68">
    <w:name w:val="WW8Num10z0"/>
    <w:qFormat/>
    <w:uiPriority w:val="0"/>
    <w:rPr>
      <w:rFonts w:ascii="Arial" w:hAnsi="Arial" w:cs="Arial"/>
    </w:rPr>
  </w:style>
  <w:style w:type="character" w:customStyle="1" w:styleId="69">
    <w:name w:val="WW8Num10z1"/>
    <w:qFormat/>
    <w:uiPriority w:val="0"/>
  </w:style>
  <w:style w:type="character" w:customStyle="1" w:styleId="70">
    <w:name w:val="WW8Num10z2"/>
    <w:qFormat/>
    <w:uiPriority w:val="0"/>
  </w:style>
  <w:style w:type="character" w:customStyle="1" w:styleId="71">
    <w:name w:val="WW8Num10z3"/>
    <w:qFormat/>
    <w:uiPriority w:val="0"/>
  </w:style>
  <w:style w:type="character" w:customStyle="1" w:styleId="72">
    <w:name w:val="WW8Num10z4"/>
    <w:qFormat/>
    <w:uiPriority w:val="0"/>
  </w:style>
  <w:style w:type="character" w:customStyle="1" w:styleId="73">
    <w:name w:val="WW8Num10z5"/>
    <w:qFormat/>
    <w:uiPriority w:val="0"/>
  </w:style>
  <w:style w:type="character" w:customStyle="1" w:styleId="74">
    <w:name w:val="WW8Num10z6"/>
    <w:qFormat/>
    <w:uiPriority w:val="0"/>
  </w:style>
  <w:style w:type="character" w:customStyle="1" w:styleId="75">
    <w:name w:val="WW8Num10z7"/>
    <w:qFormat/>
    <w:uiPriority w:val="0"/>
  </w:style>
  <w:style w:type="character" w:customStyle="1" w:styleId="76">
    <w:name w:val="WW8Num10z8"/>
    <w:qFormat/>
    <w:uiPriority w:val="0"/>
  </w:style>
  <w:style w:type="character" w:customStyle="1" w:styleId="77">
    <w:name w:val="WW8Num11z0"/>
    <w:qFormat/>
    <w:uiPriority w:val="0"/>
    <w:rPr>
      <w:rFonts w:ascii="Arial" w:hAnsi="Arial" w:eastAsia="Times New Roman" w:cs="Arial"/>
    </w:rPr>
  </w:style>
  <w:style w:type="character" w:customStyle="1" w:styleId="78">
    <w:name w:val="WW8Num11z1"/>
    <w:qFormat/>
    <w:uiPriority w:val="0"/>
    <w:rPr>
      <w:rFonts w:ascii="Courier New" w:hAnsi="Courier New" w:cs="Courier New"/>
    </w:rPr>
  </w:style>
  <w:style w:type="character" w:customStyle="1" w:styleId="79">
    <w:name w:val="WW8Num11z2"/>
    <w:qFormat/>
    <w:uiPriority w:val="0"/>
    <w:rPr>
      <w:rFonts w:ascii="Wingdings" w:hAnsi="Wingdings" w:cs="Wingdings"/>
    </w:rPr>
  </w:style>
  <w:style w:type="character" w:customStyle="1" w:styleId="80">
    <w:name w:val="WW8Num11z3"/>
    <w:qFormat/>
    <w:uiPriority w:val="0"/>
    <w:rPr>
      <w:rFonts w:ascii="Symbol" w:hAnsi="Symbol" w:cs="Symbol"/>
    </w:rPr>
  </w:style>
  <w:style w:type="character" w:customStyle="1" w:styleId="81">
    <w:name w:val="WW8Num12z0"/>
    <w:qFormat/>
    <w:uiPriority w:val="0"/>
  </w:style>
  <w:style w:type="character" w:customStyle="1" w:styleId="82">
    <w:name w:val="WW8Num12z1"/>
    <w:qFormat/>
    <w:uiPriority w:val="0"/>
  </w:style>
  <w:style w:type="character" w:customStyle="1" w:styleId="83">
    <w:name w:val="WW8Num12z2"/>
    <w:qFormat/>
    <w:uiPriority w:val="0"/>
  </w:style>
  <w:style w:type="character" w:customStyle="1" w:styleId="84">
    <w:name w:val="WW8Num12z3"/>
    <w:qFormat/>
    <w:uiPriority w:val="0"/>
  </w:style>
  <w:style w:type="character" w:customStyle="1" w:styleId="85">
    <w:name w:val="WW8Num12z4"/>
    <w:qFormat/>
    <w:uiPriority w:val="0"/>
  </w:style>
  <w:style w:type="character" w:customStyle="1" w:styleId="86">
    <w:name w:val="WW8Num12z5"/>
    <w:qFormat/>
    <w:uiPriority w:val="0"/>
  </w:style>
  <w:style w:type="character" w:customStyle="1" w:styleId="87">
    <w:name w:val="WW8Num12z6"/>
    <w:qFormat/>
    <w:uiPriority w:val="0"/>
  </w:style>
  <w:style w:type="character" w:customStyle="1" w:styleId="88">
    <w:name w:val="WW8Num12z7"/>
    <w:qFormat/>
    <w:uiPriority w:val="0"/>
  </w:style>
  <w:style w:type="character" w:customStyle="1" w:styleId="89">
    <w:name w:val="WW8Num12z8"/>
    <w:qFormat/>
    <w:uiPriority w:val="0"/>
  </w:style>
  <w:style w:type="character" w:customStyle="1" w:styleId="90">
    <w:name w:val="WW8Num13z0"/>
    <w:qFormat/>
    <w:uiPriority w:val="0"/>
  </w:style>
  <w:style w:type="character" w:customStyle="1" w:styleId="91">
    <w:name w:val="WW8Num13z1"/>
    <w:qFormat/>
    <w:uiPriority w:val="0"/>
  </w:style>
  <w:style w:type="character" w:customStyle="1" w:styleId="92">
    <w:name w:val="WW8Num13z2"/>
    <w:qFormat/>
    <w:uiPriority w:val="0"/>
  </w:style>
  <w:style w:type="character" w:customStyle="1" w:styleId="93">
    <w:name w:val="WW8Num13z3"/>
    <w:qFormat/>
    <w:uiPriority w:val="0"/>
  </w:style>
  <w:style w:type="character" w:customStyle="1" w:styleId="94">
    <w:name w:val="WW8Num13z4"/>
    <w:qFormat/>
    <w:uiPriority w:val="0"/>
  </w:style>
  <w:style w:type="character" w:customStyle="1" w:styleId="95">
    <w:name w:val="WW8Num13z5"/>
    <w:qFormat/>
    <w:uiPriority w:val="0"/>
  </w:style>
  <w:style w:type="character" w:customStyle="1" w:styleId="96">
    <w:name w:val="WW8Num13z6"/>
    <w:qFormat/>
    <w:uiPriority w:val="0"/>
  </w:style>
  <w:style w:type="character" w:customStyle="1" w:styleId="97">
    <w:name w:val="WW8Num13z7"/>
    <w:qFormat/>
    <w:uiPriority w:val="0"/>
  </w:style>
  <w:style w:type="character" w:customStyle="1" w:styleId="98">
    <w:name w:val="WW8Num13z8"/>
    <w:qFormat/>
    <w:uiPriority w:val="0"/>
  </w:style>
  <w:style w:type="character" w:customStyle="1" w:styleId="99">
    <w:name w:val="WW8Num14z0"/>
    <w:qFormat/>
    <w:uiPriority w:val="0"/>
  </w:style>
  <w:style w:type="character" w:customStyle="1" w:styleId="100">
    <w:name w:val="WW8Num14z1"/>
    <w:qFormat/>
    <w:uiPriority w:val="0"/>
  </w:style>
  <w:style w:type="character" w:customStyle="1" w:styleId="101">
    <w:name w:val="WW8Num14z2"/>
    <w:qFormat/>
    <w:uiPriority w:val="0"/>
  </w:style>
  <w:style w:type="character" w:customStyle="1" w:styleId="102">
    <w:name w:val="WW8Num14z3"/>
    <w:qFormat/>
    <w:uiPriority w:val="0"/>
  </w:style>
  <w:style w:type="character" w:customStyle="1" w:styleId="103">
    <w:name w:val="WW8Num14z4"/>
    <w:qFormat/>
    <w:uiPriority w:val="0"/>
  </w:style>
  <w:style w:type="character" w:customStyle="1" w:styleId="104">
    <w:name w:val="WW8Num14z5"/>
    <w:qFormat/>
    <w:uiPriority w:val="0"/>
  </w:style>
  <w:style w:type="character" w:customStyle="1" w:styleId="105">
    <w:name w:val="WW8Num14z6"/>
    <w:qFormat/>
    <w:uiPriority w:val="0"/>
  </w:style>
  <w:style w:type="character" w:customStyle="1" w:styleId="106">
    <w:name w:val="WW8Num14z7"/>
    <w:qFormat/>
    <w:uiPriority w:val="0"/>
  </w:style>
  <w:style w:type="character" w:customStyle="1" w:styleId="107">
    <w:name w:val="WW8Num14z8"/>
    <w:qFormat/>
    <w:uiPriority w:val="0"/>
  </w:style>
  <w:style w:type="character" w:customStyle="1" w:styleId="108">
    <w:name w:val="WW8Num15z0"/>
    <w:qFormat/>
    <w:uiPriority w:val="0"/>
    <w:rPr>
      <w:rFonts w:ascii="Symbol" w:hAnsi="Symbol" w:cs="Symbol"/>
    </w:rPr>
  </w:style>
  <w:style w:type="character" w:customStyle="1" w:styleId="109">
    <w:name w:val="WW8Num15z1"/>
    <w:qFormat/>
    <w:uiPriority w:val="0"/>
  </w:style>
  <w:style w:type="character" w:customStyle="1" w:styleId="110">
    <w:name w:val="WW8Num15z2"/>
    <w:qFormat/>
    <w:uiPriority w:val="0"/>
  </w:style>
  <w:style w:type="character" w:customStyle="1" w:styleId="111">
    <w:name w:val="WW8Num15z3"/>
    <w:qFormat/>
    <w:uiPriority w:val="0"/>
  </w:style>
  <w:style w:type="character" w:customStyle="1" w:styleId="112">
    <w:name w:val="WW8Num15z4"/>
    <w:qFormat/>
    <w:uiPriority w:val="0"/>
  </w:style>
  <w:style w:type="character" w:customStyle="1" w:styleId="113">
    <w:name w:val="WW8Num15z5"/>
    <w:qFormat/>
    <w:uiPriority w:val="0"/>
  </w:style>
  <w:style w:type="character" w:customStyle="1" w:styleId="114">
    <w:name w:val="WW8Num15z6"/>
    <w:qFormat/>
    <w:uiPriority w:val="0"/>
  </w:style>
  <w:style w:type="character" w:customStyle="1" w:styleId="115">
    <w:name w:val="WW8Num15z7"/>
    <w:qFormat/>
    <w:uiPriority w:val="0"/>
  </w:style>
  <w:style w:type="character" w:customStyle="1" w:styleId="116">
    <w:name w:val="WW8Num15z8"/>
    <w:qFormat/>
    <w:uiPriority w:val="0"/>
  </w:style>
  <w:style w:type="character" w:customStyle="1" w:styleId="117">
    <w:name w:val="WW8Num16z0"/>
    <w:qFormat/>
    <w:uiPriority w:val="0"/>
    <w:rPr>
      <w:rFonts w:ascii="Arial" w:hAnsi="Arial" w:eastAsia="Times New Roman" w:cs="Arial"/>
    </w:rPr>
  </w:style>
  <w:style w:type="character" w:customStyle="1" w:styleId="118">
    <w:name w:val="WW8Num16z1"/>
    <w:qFormat/>
    <w:uiPriority w:val="0"/>
    <w:rPr>
      <w:rFonts w:ascii="Courier New" w:hAnsi="Courier New" w:cs="Courier New"/>
    </w:rPr>
  </w:style>
  <w:style w:type="character" w:customStyle="1" w:styleId="119">
    <w:name w:val="WW8Num16z2"/>
    <w:qFormat/>
    <w:uiPriority w:val="0"/>
    <w:rPr>
      <w:rFonts w:ascii="Wingdings" w:hAnsi="Wingdings" w:cs="Wingdings"/>
    </w:rPr>
  </w:style>
  <w:style w:type="character" w:customStyle="1" w:styleId="120">
    <w:name w:val="WW8Num16z3"/>
    <w:qFormat/>
    <w:uiPriority w:val="0"/>
    <w:rPr>
      <w:rFonts w:ascii="Symbol" w:hAnsi="Symbol" w:cs="Symbol"/>
    </w:rPr>
  </w:style>
  <w:style w:type="character" w:customStyle="1" w:styleId="121">
    <w:name w:val="WW8Num17z0"/>
    <w:qFormat/>
    <w:uiPriority w:val="0"/>
    <w:rPr>
      <w:rFonts w:eastAsia="Calibri"/>
      <w:u w:val="none"/>
    </w:rPr>
  </w:style>
  <w:style w:type="character" w:customStyle="1" w:styleId="122">
    <w:name w:val="WW8Num17z1"/>
    <w:qFormat/>
    <w:uiPriority w:val="0"/>
  </w:style>
  <w:style w:type="character" w:customStyle="1" w:styleId="123">
    <w:name w:val="WW8Num17z2"/>
    <w:qFormat/>
    <w:uiPriority w:val="0"/>
  </w:style>
  <w:style w:type="character" w:customStyle="1" w:styleId="124">
    <w:name w:val="WW8Num17z3"/>
    <w:qFormat/>
    <w:uiPriority w:val="0"/>
  </w:style>
  <w:style w:type="character" w:customStyle="1" w:styleId="125">
    <w:name w:val="WW8Num17z4"/>
    <w:qFormat/>
    <w:uiPriority w:val="0"/>
  </w:style>
  <w:style w:type="character" w:customStyle="1" w:styleId="126">
    <w:name w:val="WW8Num17z5"/>
    <w:qFormat/>
    <w:uiPriority w:val="0"/>
  </w:style>
  <w:style w:type="character" w:customStyle="1" w:styleId="127">
    <w:name w:val="WW8Num17z6"/>
    <w:qFormat/>
    <w:uiPriority w:val="0"/>
  </w:style>
  <w:style w:type="character" w:customStyle="1" w:styleId="128">
    <w:name w:val="WW8Num17z7"/>
    <w:qFormat/>
    <w:uiPriority w:val="0"/>
  </w:style>
  <w:style w:type="character" w:customStyle="1" w:styleId="129">
    <w:name w:val="WW8Num17z8"/>
    <w:qFormat/>
    <w:uiPriority w:val="0"/>
  </w:style>
  <w:style w:type="character" w:customStyle="1" w:styleId="130">
    <w:name w:val="WW8Num18z0"/>
    <w:qFormat/>
    <w:uiPriority w:val="0"/>
    <w:rPr>
      <w:color w:val="00000A"/>
    </w:rPr>
  </w:style>
  <w:style w:type="character" w:customStyle="1" w:styleId="131">
    <w:name w:val="WW8Num18z1"/>
    <w:qFormat/>
    <w:uiPriority w:val="0"/>
  </w:style>
  <w:style w:type="character" w:customStyle="1" w:styleId="132">
    <w:name w:val="WW8Num18z2"/>
    <w:qFormat/>
    <w:uiPriority w:val="0"/>
  </w:style>
  <w:style w:type="character" w:customStyle="1" w:styleId="133">
    <w:name w:val="WW8Num18z3"/>
    <w:qFormat/>
    <w:uiPriority w:val="0"/>
  </w:style>
  <w:style w:type="character" w:customStyle="1" w:styleId="134">
    <w:name w:val="WW8Num18z4"/>
    <w:qFormat/>
    <w:uiPriority w:val="0"/>
  </w:style>
  <w:style w:type="character" w:customStyle="1" w:styleId="135">
    <w:name w:val="WW8Num18z5"/>
    <w:qFormat/>
    <w:uiPriority w:val="0"/>
  </w:style>
  <w:style w:type="character" w:customStyle="1" w:styleId="136">
    <w:name w:val="WW8Num18z6"/>
    <w:qFormat/>
    <w:uiPriority w:val="0"/>
  </w:style>
  <w:style w:type="character" w:customStyle="1" w:styleId="137">
    <w:name w:val="WW8Num18z7"/>
    <w:qFormat/>
    <w:uiPriority w:val="0"/>
  </w:style>
  <w:style w:type="character" w:customStyle="1" w:styleId="138">
    <w:name w:val="WW8Num18z8"/>
    <w:qFormat/>
    <w:uiPriority w:val="0"/>
  </w:style>
  <w:style w:type="character" w:customStyle="1" w:styleId="139">
    <w:name w:val="WW8Num19z0"/>
    <w:qFormat/>
    <w:uiPriority w:val="0"/>
    <w:rPr>
      <w:rFonts w:ascii="Arial" w:hAnsi="Arial" w:cs="Arial"/>
    </w:rPr>
  </w:style>
  <w:style w:type="character" w:customStyle="1" w:styleId="140">
    <w:name w:val="WW8Num19z1"/>
    <w:qFormat/>
    <w:uiPriority w:val="0"/>
  </w:style>
  <w:style w:type="character" w:customStyle="1" w:styleId="141">
    <w:name w:val="WW8Num19z2"/>
    <w:qFormat/>
    <w:uiPriority w:val="0"/>
  </w:style>
  <w:style w:type="character" w:customStyle="1" w:styleId="142">
    <w:name w:val="WW8Num19z3"/>
    <w:qFormat/>
    <w:uiPriority w:val="0"/>
  </w:style>
  <w:style w:type="character" w:customStyle="1" w:styleId="143">
    <w:name w:val="WW8Num19z4"/>
    <w:qFormat/>
    <w:uiPriority w:val="0"/>
  </w:style>
  <w:style w:type="character" w:customStyle="1" w:styleId="144">
    <w:name w:val="WW8Num19z5"/>
    <w:qFormat/>
    <w:uiPriority w:val="0"/>
  </w:style>
  <w:style w:type="character" w:customStyle="1" w:styleId="145">
    <w:name w:val="WW8Num19z6"/>
    <w:qFormat/>
    <w:uiPriority w:val="0"/>
  </w:style>
  <w:style w:type="character" w:customStyle="1" w:styleId="146">
    <w:name w:val="WW8Num19z7"/>
    <w:qFormat/>
    <w:uiPriority w:val="0"/>
  </w:style>
  <w:style w:type="character" w:customStyle="1" w:styleId="147">
    <w:name w:val="WW8Num19z8"/>
    <w:qFormat/>
    <w:uiPriority w:val="0"/>
  </w:style>
  <w:style w:type="character" w:customStyle="1" w:styleId="148">
    <w:name w:val="WW8Num20z0"/>
    <w:qFormat/>
    <w:uiPriority w:val="0"/>
  </w:style>
  <w:style w:type="character" w:customStyle="1" w:styleId="149">
    <w:name w:val="WW8Num21z0"/>
    <w:qFormat/>
    <w:uiPriority w:val="0"/>
  </w:style>
  <w:style w:type="character" w:customStyle="1" w:styleId="150">
    <w:name w:val="WW8Num21z1"/>
    <w:qFormat/>
    <w:uiPriority w:val="0"/>
  </w:style>
  <w:style w:type="character" w:customStyle="1" w:styleId="151">
    <w:name w:val="WW8Num21z2"/>
    <w:qFormat/>
    <w:uiPriority w:val="0"/>
  </w:style>
  <w:style w:type="character" w:customStyle="1" w:styleId="152">
    <w:name w:val="WW8Num21z3"/>
    <w:qFormat/>
    <w:uiPriority w:val="0"/>
  </w:style>
  <w:style w:type="character" w:customStyle="1" w:styleId="153">
    <w:name w:val="WW8Num21z4"/>
    <w:qFormat/>
    <w:uiPriority w:val="0"/>
  </w:style>
  <w:style w:type="character" w:customStyle="1" w:styleId="154">
    <w:name w:val="WW8Num21z5"/>
    <w:qFormat/>
    <w:uiPriority w:val="0"/>
  </w:style>
  <w:style w:type="character" w:customStyle="1" w:styleId="155">
    <w:name w:val="WW8Num21z6"/>
    <w:qFormat/>
    <w:uiPriority w:val="0"/>
  </w:style>
  <w:style w:type="character" w:customStyle="1" w:styleId="156">
    <w:name w:val="WW8Num21z7"/>
    <w:qFormat/>
    <w:uiPriority w:val="0"/>
  </w:style>
  <w:style w:type="character" w:customStyle="1" w:styleId="157">
    <w:name w:val="WW8Num21z8"/>
    <w:qFormat/>
    <w:uiPriority w:val="0"/>
  </w:style>
  <w:style w:type="character" w:customStyle="1" w:styleId="158">
    <w:name w:val="WW8Num22z0"/>
    <w:qFormat/>
    <w:uiPriority w:val="0"/>
    <w:rPr>
      <w:rFonts w:ascii="Arial" w:hAnsi="Arial" w:eastAsia="Times New Roman" w:cs="Arial"/>
    </w:rPr>
  </w:style>
  <w:style w:type="character" w:customStyle="1" w:styleId="159">
    <w:name w:val="WW8Num22z1"/>
    <w:qFormat/>
    <w:uiPriority w:val="0"/>
    <w:rPr>
      <w:rFonts w:ascii="Courier New" w:hAnsi="Courier New" w:cs="Courier New"/>
    </w:rPr>
  </w:style>
  <w:style w:type="character" w:customStyle="1" w:styleId="160">
    <w:name w:val="WW8Num22z2"/>
    <w:qFormat/>
    <w:uiPriority w:val="0"/>
    <w:rPr>
      <w:rFonts w:ascii="Wingdings" w:hAnsi="Wingdings" w:cs="Wingdings"/>
    </w:rPr>
  </w:style>
  <w:style w:type="character" w:customStyle="1" w:styleId="161">
    <w:name w:val="WW8Num22z3"/>
    <w:qFormat/>
    <w:uiPriority w:val="0"/>
    <w:rPr>
      <w:rFonts w:ascii="Symbol" w:hAnsi="Symbol" w:cs="Symbol"/>
    </w:rPr>
  </w:style>
  <w:style w:type="character" w:customStyle="1" w:styleId="162">
    <w:name w:val="WW8Num23z0"/>
    <w:qFormat/>
    <w:uiPriority w:val="0"/>
  </w:style>
  <w:style w:type="character" w:customStyle="1" w:styleId="163">
    <w:name w:val="WW8Num23z1"/>
    <w:qFormat/>
    <w:uiPriority w:val="0"/>
  </w:style>
  <w:style w:type="character" w:customStyle="1" w:styleId="164">
    <w:name w:val="WW8Num23z2"/>
    <w:qFormat/>
    <w:uiPriority w:val="0"/>
  </w:style>
  <w:style w:type="character" w:customStyle="1" w:styleId="165">
    <w:name w:val="WW8Num23z3"/>
    <w:qFormat/>
    <w:uiPriority w:val="0"/>
  </w:style>
  <w:style w:type="character" w:customStyle="1" w:styleId="166">
    <w:name w:val="WW8Num23z4"/>
    <w:qFormat/>
    <w:uiPriority w:val="0"/>
  </w:style>
  <w:style w:type="character" w:customStyle="1" w:styleId="167">
    <w:name w:val="WW8Num23z5"/>
    <w:qFormat/>
    <w:uiPriority w:val="0"/>
  </w:style>
  <w:style w:type="character" w:customStyle="1" w:styleId="168">
    <w:name w:val="WW8Num23z6"/>
    <w:qFormat/>
    <w:uiPriority w:val="0"/>
  </w:style>
  <w:style w:type="character" w:customStyle="1" w:styleId="169">
    <w:name w:val="WW8Num23z7"/>
    <w:qFormat/>
    <w:uiPriority w:val="0"/>
  </w:style>
  <w:style w:type="character" w:customStyle="1" w:styleId="170">
    <w:name w:val="WW8Num23z8"/>
    <w:qFormat/>
    <w:uiPriority w:val="0"/>
  </w:style>
  <w:style w:type="character" w:customStyle="1" w:styleId="171">
    <w:name w:val="WW8Num24z0"/>
    <w:qFormat/>
    <w:uiPriority w:val="0"/>
  </w:style>
  <w:style w:type="character" w:customStyle="1" w:styleId="172">
    <w:name w:val="WW8Num24z1"/>
    <w:qFormat/>
    <w:uiPriority w:val="0"/>
  </w:style>
  <w:style w:type="character" w:customStyle="1" w:styleId="173">
    <w:name w:val="WW8Num24z2"/>
    <w:qFormat/>
    <w:uiPriority w:val="0"/>
  </w:style>
  <w:style w:type="character" w:customStyle="1" w:styleId="174">
    <w:name w:val="WW8Num24z3"/>
    <w:qFormat/>
    <w:uiPriority w:val="0"/>
  </w:style>
  <w:style w:type="character" w:customStyle="1" w:styleId="175">
    <w:name w:val="WW8Num24z4"/>
    <w:qFormat/>
    <w:uiPriority w:val="0"/>
  </w:style>
  <w:style w:type="character" w:customStyle="1" w:styleId="176">
    <w:name w:val="WW8Num24z5"/>
    <w:qFormat/>
    <w:uiPriority w:val="0"/>
  </w:style>
  <w:style w:type="character" w:customStyle="1" w:styleId="177">
    <w:name w:val="WW8Num24z6"/>
    <w:qFormat/>
    <w:uiPriority w:val="0"/>
  </w:style>
  <w:style w:type="character" w:customStyle="1" w:styleId="178">
    <w:name w:val="WW8Num24z7"/>
    <w:qFormat/>
    <w:uiPriority w:val="0"/>
  </w:style>
  <w:style w:type="character" w:customStyle="1" w:styleId="179">
    <w:name w:val="WW8Num24z8"/>
    <w:qFormat/>
    <w:uiPriority w:val="0"/>
  </w:style>
  <w:style w:type="character" w:customStyle="1" w:styleId="180">
    <w:name w:val="WW8Num25z0"/>
    <w:qFormat/>
    <w:uiPriority w:val="0"/>
  </w:style>
  <w:style w:type="character" w:customStyle="1" w:styleId="181">
    <w:name w:val="WW8Num25z1"/>
    <w:qFormat/>
    <w:uiPriority w:val="0"/>
  </w:style>
  <w:style w:type="character" w:customStyle="1" w:styleId="182">
    <w:name w:val="WW8Num25z2"/>
    <w:qFormat/>
    <w:uiPriority w:val="0"/>
  </w:style>
  <w:style w:type="character" w:customStyle="1" w:styleId="183">
    <w:name w:val="WW8Num25z3"/>
    <w:qFormat/>
    <w:uiPriority w:val="0"/>
  </w:style>
  <w:style w:type="character" w:customStyle="1" w:styleId="184">
    <w:name w:val="WW8Num25z4"/>
    <w:qFormat/>
    <w:uiPriority w:val="0"/>
  </w:style>
  <w:style w:type="character" w:customStyle="1" w:styleId="185">
    <w:name w:val="WW8Num25z5"/>
    <w:qFormat/>
    <w:uiPriority w:val="0"/>
  </w:style>
  <w:style w:type="character" w:customStyle="1" w:styleId="186">
    <w:name w:val="WW8Num25z6"/>
    <w:qFormat/>
    <w:uiPriority w:val="0"/>
  </w:style>
  <w:style w:type="character" w:customStyle="1" w:styleId="187">
    <w:name w:val="WW8Num25z7"/>
    <w:qFormat/>
    <w:uiPriority w:val="0"/>
  </w:style>
  <w:style w:type="character" w:customStyle="1" w:styleId="188">
    <w:name w:val="WW8Num25z8"/>
    <w:qFormat/>
    <w:uiPriority w:val="0"/>
  </w:style>
  <w:style w:type="character" w:customStyle="1" w:styleId="189">
    <w:name w:val="WW8Num26z0"/>
    <w:qFormat/>
    <w:uiPriority w:val="0"/>
  </w:style>
  <w:style w:type="character" w:customStyle="1" w:styleId="190">
    <w:name w:val="WW8Num26z1"/>
    <w:qFormat/>
    <w:uiPriority w:val="0"/>
    <w:rPr>
      <w:b/>
    </w:rPr>
  </w:style>
  <w:style w:type="character" w:customStyle="1" w:styleId="191">
    <w:name w:val="WW8Num27z0"/>
    <w:qFormat/>
    <w:uiPriority w:val="0"/>
  </w:style>
  <w:style w:type="character" w:customStyle="1" w:styleId="192">
    <w:name w:val="WW8Num27z1"/>
    <w:qFormat/>
    <w:uiPriority w:val="0"/>
  </w:style>
  <w:style w:type="character" w:customStyle="1" w:styleId="193">
    <w:name w:val="WW8Num27z2"/>
    <w:qFormat/>
    <w:uiPriority w:val="0"/>
  </w:style>
  <w:style w:type="character" w:customStyle="1" w:styleId="194">
    <w:name w:val="WW8Num27z3"/>
    <w:qFormat/>
    <w:uiPriority w:val="0"/>
  </w:style>
  <w:style w:type="character" w:customStyle="1" w:styleId="195">
    <w:name w:val="WW8Num27z4"/>
    <w:qFormat/>
    <w:uiPriority w:val="0"/>
  </w:style>
  <w:style w:type="character" w:customStyle="1" w:styleId="196">
    <w:name w:val="WW8Num27z5"/>
    <w:qFormat/>
    <w:uiPriority w:val="0"/>
  </w:style>
  <w:style w:type="character" w:customStyle="1" w:styleId="197">
    <w:name w:val="WW8Num27z6"/>
    <w:qFormat/>
    <w:uiPriority w:val="0"/>
  </w:style>
  <w:style w:type="character" w:customStyle="1" w:styleId="198">
    <w:name w:val="WW8Num27z7"/>
    <w:qFormat/>
    <w:uiPriority w:val="0"/>
  </w:style>
  <w:style w:type="character" w:customStyle="1" w:styleId="199">
    <w:name w:val="WW8Num27z8"/>
    <w:qFormat/>
    <w:uiPriority w:val="0"/>
  </w:style>
  <w:style w:type="character" w:customStyle="1" w:styleId="200">
    <w:name w:val="WW8Num28z0"/>
    <w:qFormat/>
    <w:uiPriority w:val="0"/>
  </w:style>
  <w:style w:type="character" w:customStyle="1" w:styleId="201">
    <w:name w:val="WW8Num28z1"/>
    <w:qFormat/>
    <w:uiPriority w:val="0"/>
  </w:style>
  <w:style w:type="character" w:customStyle="1" w:styleId="202">
    <w:name w:val="WW8Num28z2"/>
    <w:qFormat/>
    <w:uiPriority w:val="0"/>
  </w:style>
  <w:style w:type="character" w:customStyle="1" w:styleId="203">
    <w:name w:val="WW8Num28z3"/>
    <w:qFormat/>
    <w:uiPriority w:val="0"/>
  </w:style>
  <w:style w:type="character" w:customStyle="1" w:styleId="204">
    <w:name w:val="WW8Num28z4"/>
    <w:qFormat/>
    <w:uiPriority w:val="0"/>
  </w:style>
  <w:style w:type="character" w:customStyle="1" w:styleId="205">
    <w:name w:val="WW8Num28z5"/>
    <w:qFormat/>
    <w:uiPriority w:val="0"/>
  </w:style>
  <w:style w:type="character" w:customStyle="1" w:styleId="206">
    <w:name w:val="WW8Num28z6"/>
    <w:qFormat/>
    <w:uiPriority w:val="0"/>
  </w:style>
  <w:style w:type="character" w:customStyle="1" w:styleId="207">
    <w:name w:val="WW8Num28z7"/>
    <w:qFormat/>
    <w:uiPriority w:val="0"/>
  </w:style>
  <w:style w:type="character" w:customStyle="1" w:styleId="208">
    <w:name w:val="WW8Num28z8"/>
    <w:qFormat/>
    <w:uiPriority w:val="0"/>
  </w:style>
  <w:style w:type="character" w:customStyle="1" w:styleId="209">
    <w:name w:val="WW8Num29z0"/>
    <w:qFormat/>
    <w:uiPriority w:val="0"/>
  </w:style>
  <w:style w:type="character" w:customStyle="1" w:styleId="210">
    <w:name w:val="WW8Num29z1"/>
    <w:qFormat/>
    <w:uiPriority w:val="0"/>
  </w:style>
  <w:style w:type="character" w:customStyle="1" w:styleId="211">
    <w:name w:val="WW8Num29z2"/>
    <w:qFormat/>
    <w:uiPriority w:val="0"/>
  </w:style>
  <w:style w:type="character" w:customStyle="1" w:styleId="212">
    <w:name w:val="WW8Num29z3"/>
    <w:qFormat/>
    <w:uiPriority w:val="0"/>
  </w:style>
  <w:style w:type="character" w:customStyle="1" w:styleId="213">
    <w:name w:val="WW8Num29z4"/>
    <w:qFormat/>
    <w:uiPriority w:val="0"/>
  </w:style>
  <w:style w:type="character" w:customStyle="1" w:styleId="214">
    <w:name w:val="WW8Num29z5"/>
    <w:qFormat/>
    <w:uiPriority w:val="0"/>
  </w:style>
  <w:style w:type="character" w:customStyle="1" w:styleId="215">
    <w:name w:val="WW8Num29z6"/>
    <w:qFormat/>
    <w:uiPriority w:val="0"/>
  </w:style>
  <w:style w:type="character" w:customStyle="1" w:styleId="216">
    <w:name w:val="WW8Num29z7"/>
    <w:qFormat/>
    <w:uiPriority w:val="0"/>
  </w:style>
  <w:style w:type="character" w:customStyle="1" w:styleId="217">
    <w:name w:val="WW8Num29z8"/>
    <w:qFormat/>
    <w:uiPriority w:val="0"/>
  </w:style>
  <w:style w:type="character" w:customStyle="1" w:styleId="218">
    <w:name w:val="WW8Num30z0"/>
    <w:qFormat/>
    <w:uiPriority w:val="0"/>
  </w:style>
  <w:style w:type="character" w:customStyle="1" w:styleId="219">
    <w:name w:val="WW8Num30z1"/>
    <w:qFormat/>
    <w:uiPriority w:val="0"/>
  </w:style>
  <w:style w:type="character" w:customStyle="1" w:styleId="220">
    <w:name w:val="WW8Num30z2"/>
    <w:qFormat/>
    <w:uiPriority w:val="0"/>
  </w:style>
  <w:style w:type="character" w:customStyle="1" w:styleId="221">
    <w:name w:val="WW8Num30z3"/>
    <w:qFormat/>
    <w:uiPriority w:val="0"/>
  </w:style>
  <w:style w:type="character" w:customStyle="1" w:styleId="222">
    <w:name w:val="WW8Num30z4"/>
    <w:qFormat/>
    <w:uiPriority w:val="0"/>
  </w:style>
  <w:style w:type="character" w:customStyle="1" w:styleId="223">
    <w:name w:val="WW8Num30z5"/>
    <w:qFormat/>
    <w:uiPriority w:val="0"/>
  </w:style>
  <w:style w:type="character" w:customStyle="1" w:styleId="224">
    <w:name w:val="WW8Num30z6"/>
    <w:qFormat/>
    <w:uiPriority w:val="0"/>
  </w:style>
  <w:style w:type="character" w:customStyle="1" w:styleId="225">
    <w:name w:val="WW8Num30z7"/>
    <w:qFormat/>
    <w:uiPriority w:val="0"/>
  </w:style>
  <w:style w:type="character" w:customStyle="1" w:styleId="226">
    <w:name w:val="WW8Num30z8"/>
    <w:qFormat/>
    <w:uiPriority w:val="0"/>
  </w:style>
  <w:style w:type="character" w:customStyle="1" w:styleId="227">
    <w:name w:val="WW8Num31z0"/>
    <w:qFormat/>
    <w:uiPriority w:val="0"/>
  </w:style>
  <w:style w:type="character" w:customStyle="1" w:styleId="228">
    <w:name w:val="WW8Num31z1"/>
    <w:qFormat/>
    <w:uiPriority w:val="0"/>
  </w:style>
  <w:style w:type="character" w:customStyle="1" w:styleId="229">
    <w:name w:val="WW8Num31z2"/>
    <w:qFormat/>
    <w:uiPriority w:val="0"/>
  </w:style>
  <w:style w:type="character" w:customStyle="1" w:styleId="230">
    <w:name w:val="WW8Num31z3"/>
    <w:qFormat/>
    <w:uiPriority w:val="0"/>
  </w:style>
  <w:style w:type="character" w:customStyle="1" w:styleId="231">
    <w:name w:val="WW8Num31z4"/>
    <w:qFormat/>
    <w:uiPriority w:val="0"/>
  </w:style>
  <w:style w:type="character" w:customStyle="1" w:styleId="232">
    <w:name w:val="WW8Num31z5"/>
    <w:qFormat/>
    <w:uiPriority w:val="0"/>
  </w:style>
  <w:style w:type="character" w:customStyle="1" w:styleId="233">
    <w:name w:val="WW8Num31z6"/>
    <w:qFormat/>
    <w:uiPriority w:val="0"/>
  </w:style>
  <w:style w:type="character" w:customStyle="1" w:styleId="234">
    <w:name w:val="WW8Num31z7"/>
    <w:qFormat/>
    <w:uiPriority w:val="0"/>
  </w:style>
  <w:style w:type="character" w:customStyle="1" w:styleId="235">
    <w:name w:val="WW8Num31z8"/>
    <w:qFormat/>
    <w:uiPriority w:val="0"/>
  </w:style>
  <w:style w:type="character" w:customStyle="1" w:styleId="236">
    <w:name w:val="WW8Num32z0"/>
    <w:qFormat/>
    <w:uiPriority w:val="0"/>
    <w:rPr>
      <w:rFonts w:ascii="Times New Roman" w:hAnsi="Times New Roman" w:eastAsia="Times New Roman" w:cs="Times New Roman"/>
    </w:rPr>
  </w:style>
  <w:style w:type="character" w:customStyle="1" w:styleId="237">
    <w:name w:val="WW8Num32z1"/>
    <w:qFormat/>
    <w:uiPriority w:val="0"/>
    <w:rPr>
      <w:rFonts w:ascii="Courier New" w:hAnsi="Courier New" w:cs="Courier New"/>
    </w:rPr>
  </w:style>
  <w:style w:type="character" w:customStyle="1" w:styleId="238">
    <w:name w:val="WW8Num32z2"/>
    <w:qFormat/>
    <w:uiPriority w:val="0"/>
    <w:rPr>
      <w:rFonts w:ascii="Wingdings" w:hAnsi="Wingdings" w:cs="Wingdings"/>
    </w:rPr>
  </w:style>
  <w:style w:type="character" w:customStyle="1" w:styleId="239">
    <w:name w:val="WW8Num32z3"/>
    <w:qFormat/>
    <w:uiPriority w:val="0"/>
    <w:rPr>
      <w:rFonts w:ascii="Symbol" w:hAnsi="Symbol" w:cs="Symbol"/>
    </w:rPr>
  </w:style>
  <w:style w:type="character" w:customStyle="1" w:styleId="240">
    <w:name w:val="Header Char"/>
    <w:basedOn w:val="3"/>
    <w:qFormat/>
    <w:uiPriority w:val="0"/>
  </w:style>
  <w:style w:type="character" w:customStyle="1" w:styleId="241">
    <w:name w:val="Footer Char"/>
    <w:basedOn w:val="3"/>
    <w:qFormat/>
    <w:uiPriority w:val="0"/>
  </w:style>
  <w:style w:type="character" w:customStyle="1" w:styleId="242">
    <w:name w:val="Интернет веза"/>
    <w:qFormat/>
    <w:uiPriority w:val="0"/>
    <w:rPr>
      <w:color w:val="0000FF"/>
      <w:u w:val="single"/>
    </w:rPr>
  </w:style>
  <w:style w:type="character" w:customStyle="1" w:styleId="243">
    <w:name w:val="Body Text Char"/>
    <w:qFormat/>
    <w:uiPriority w:val="0"/>
    <w:rPr>
      <w:rFonts w:ascii="Times New Roman" w:hAnsi="Times New Roman" w:eastAsia="Times New Roman" w:cs="Times New Roman"/>
      <w:b/>
      <w:bCs/>
      <w:i/>
      <w:iCs/>
      <w:sz w:val="28"/>
      <w:szCs w:val="24"/>
    </w:rPr>
  </w:style>
  <w:style w:type="character" w:customStyle="1" w:styleId="244">
    <w:name w:val="List Paragraph Char"/>
    <w:qFormat/>
    <w:uiPriority w:val="0"/>
    <w:rPr>
      <w:sz w:val="22"/>
      <w:szCs w:val="22"/>
      <w:lang w:val="sr-Latn-BA"/>
    </w:rPr>
  </w:style>
  <w:style w:type="character" w:customStyle="1" w:styleId="245">
    <w:name w:val="Heading 1 Char"/>
    <w:qFormat/>
    <w:uiPriority w:val="0"/>
    <w:rPr>
      <w:rFonts w:ascii="Arial" w:hAnsi="Arial" w:eastAsia="Times New Roman" w:cs="Arial"/>
      <w:color w:val="FF0000"/>
      <w:sz w:val="22"/>
      <w:szCs w:val="24"/>
      <w:u w:val="single"/>
      <w:lang w:val="en-GB"/>
    </w:rPr>
  </w:style>
  <w:style w:type="character" w:customStyle="1" w:styleId="246">
    <w:name w:val="Body Text 2 Char"/>
    <w:qFormat/>
    <w:uiPriority w:val="0"/>
    <w:rPr>
      <w:sz w:val="22"/>
      <w:szCs w:val="22"/>
    </w:rPr>
  </w:style>
  <w:style w:type="character" w:customStyle="1" w:styleId="247">
    <w:name w:val="wT3"/>
    <w:qFormat/>
    <w:uiPriority w:val="0"/>
  </w:style>
  <w:style w:type="character" w:customStyle="1" w:styleId="248">
    <w:name w:val="Balloon Text Char"/>
    <w:qFormat/>
    <w:uiPriority w:val="0"/>
    <w:rPr>
      <w:rFonts w:ascii="Segoe UI" w:hAnsi="Segoe UI" w:cs="Segoe UI"/>
      <w:sz w:val="18"/>
      <w:szCs w:val="18"/>
      <w:lang w:val="sr-Latn-BA"/>
    </w:rPr>
  </w:style>
  <w:style w:type="character" w:customStyle="1" w:styleId="249">
    <w:name w:val="No Spacing Char"/>
    <w:qFormat/>
    <w:uiPriority w:val="0"/>
    <w:rPr>
      <w:sz w:val="22"/>
      <w:szCs w:val="22"/>
      <w:lang w:val="en-US"/>
    </w:rPr>
  </w:style>
  <w:style w:type="character" w:customStyle="1" w:styleId="250">
    <w:name w:val="ListLabel 1"/>
    <w:qFormat/>
    <w:uiPriority w:val="0"/>
    <w:rPr>
      <w:rFonts w:ascii="Arial" w:hAnsi="Arial" w:cs="Arial"/>
    </w:rPr>
  </w:style>
  <w:style w:type="character" w:customStyle="1" w:styleId="251">
    <w:name w:val="ListLabel 2"/>
    <w:qFormat/>
    <w:uiPriority w:val="0"/>
    <w:rPr>
      <w:rFonts w:ascii="Arial" w:hAnsi="Arial" w:cs="Arial"/>
    </w:rPr>
  </w:style>
  <w:style w:type="character" w:customStyle="1" w:styleId="252">
    <w:name w:val="ListLabel 3"/>
    <w:qFormat/>
    <w:uiPriority w:val="0"/>
    <w:rPr>
      <w:rFonts w:ascii="Arial" w:hAnsi="Arial" w:cs="Arial"/>
    </w:rPr>
  </w:style>
  <w:style w:type="character" w:customStyle="1" w:styleId="253">
    <w:name w:val="ListLabel 4"/>
    <w:qFormat/>
    <w:uiPriority w:val="0"/>
    <w:rPr>
      <w:rFonts w:ascii="Arial" w:hAnsi="Arial" w:cs="Arial"/>
    </w:rPr>
  </w:style>
  <w:style w:type="paragraph" w:customStyle="1" w:styleId="254">
    <w:name w:val="Насловљавање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55">
    <w:name w:val="Индекс"/>
    <w:basedOn w:val="1"/>
    <w:qFormat/>
    <w:uiPriority w:val="0"/>
    <w:pPr>
      <w:suppressLineNumbers/>
    </w:pPr>
    <w:rPr>
      <w:rFonts w:cs="Mangal"/>
    </w:rPr>
  </w:style>
  <w:style w:type="paragraph" w:styleId="256">
    <w:name w:val="List Paragraph"/>
    <w:basedOn w:val="1"/>
    <w:qFormat/>
    <w:uiPriority w:val="0"/>
    <w:pPr>
      <w:ind w:left="720"/>
      <w:contextualSpacing/>
    </w:pPr>
  </w:style>
  <w:style w:type="paragraph" w:customStyle="1" w:styleId="257">
    <w:name w:val="CM36"/>
    <w:basedOn w:val="1"/>
    <w:next w:val="1"/>
    <w:qFormat/>
    <w:uiPriority w:val="0"/>
    <w:pPr>
      <w:widowControl w:val="0"/>
      <w:spacing w:after="0" w:line="240" w:lineRule="auto"/>
    </w:pPr>
    <w:rPr>
      <w:rFonts w:ascii="TTE29ACF90t00" w:hAnsi="TTE29ACF90t00" w:eastAsia="Times New Roman" w:cs="TTE29ACF90t00"/>
      <w:sz w:val="24"/>
      <w:szCs w:val="24"/>
    </w:rPr>
  </w:style>
  <w:style w:type="paragraph" w:customStyle="1" w:styleId="258">
    <w:name w:val="CM38"/>
    <w:basedOn w:val="1"/>
    <w:next w:val="1"/>
    <w:qFormat/>
    <w:uiPriority w:val="0"/>
    <w:pPr>
      <w:widowControl w:val="0"/>
      <w:spacing w:after="0" w:line="240" w:lineRule="auto"/>
    </w:pPr>
    <w:rPr>
      <w:rFonts w:ascii="TTE29ACF90t00" w:hAnsi="TTE29ACF90t00" w:eastAsia="Times New Roman" w:cs="TTE29ACF90t00"/>
      <w:sz w:val="24"/>
      <w:szCs w:val="24"/>
    </w:rPr>
  </w:style>
  <w:style w:type="paragraph" w:customStyle="1" w:styleId="259">
    <w:name w:val="Default"/>
    <w:qFormat/>
    <w:uiPriority w:val="0"/>
    <w:pPr>
      <w:widowControl w:val="0"/>
      <w:suppressAutoHyphens/>
    </w:pPr>
    <w:rPr>
      <w:rFonts w:ascii="TTE29ACF90t00" w:hAnsi="TTE29ACF90t00" w:eastAsia="Times New Roman" w:cs="TTE29ACF90t00"/>
      <w:color w:val="000000"/>
      <w:sz w:val="24"/>
      <w:szCs w:val="24"/>
      <w:lang w:val="sr-Latn-BA" w:eastAsia="zh-CN" w:bidi="ar-SA"/>
    </w:rPr>
  </w:style>
  <w:style w:type="paragraph" w:customStyle="1" w:styleId="260">
    <w:name w:val="CM30"/>
    <w:basedOn w:val="259"/>
    <w:next w:val="259"/>
    <w:qFormat/>
    <w:uiPriority w:val="0"/>
    <w:rPr>
      <w:rFonts w:cs="Times New Roman"/>
      <w:color w:val="00000A"/>
    </w:rPr>
  </w:style>
  <w:style w:type="paragraph" w:customStyle="1" w:styleId="261">
    <w:name w:val="CM1"/>
    <w:basedOn w:val="259"/>
    <w:next w:val="259"/>
    <w:qFormat/>
    <w:uiPriority w:val="0"/>
    <w:rPr>
      <w:rFonts w:cs="Times New Roman"/>
      <w:color w:val="00000A"/>
    </w:rPr>
  </w:style>
  <w:style w:type="paragraph" w:customStyle="1" w:styleId="262">
    <w:name w:val="CM8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63">
    <w:name w:val="CM9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64">
    <w:name w:val="CM37"/>
    <w:basedOn w:val="259"/>
    <w:next w:val="259"/>
    <w:qFormat/>
    <w:uiPriority w:val="0"/>
    <w:rPr>
      <w:rFonts w:cs="Times New Roman"/>
      <w:color w:val="00000A"/>
    </w:rPr>
  </w:style>
  <w:style w:type="paragraph" w:customStyle="1" w:styleId="265">
    <w:name w:val="CM7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66">
    <w:name w:val="CM10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67">
    <w:name w:val="CM11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68">
    <w:name w:val="CM12"/>
    <w:basedOn w:val="259"/>
    <w:next w:val="259"/>
    <w:qFormat/>
    <w:uiPriority w:val="0"/>
    <w:pPr>
      <w:spacing w:line="256" w:lineRule="atLeast"/>
    </w:pPr>
    <w:rPr>
      <w:rFonts w:cs="Times New Roman"/>
      <w:color w:val="00000A"/>
    </w:rPr>
  </w:style>
  <w:style w:type="paragraph" w:customStyle="1" w:styleId="269">
    <w:name w:val="CM39"/>
    <w:basedOn w:val="259"/>
    <w:next w:val="259"/>
    <w:qFormat/>
    <w:uiPriority w:val="0"/>
    <w:rPr>
      <w:rFonts w:cs="Times New Roman"/>
      <w:color w:val="00000A"/>
    </w:rPr>
  </w:style>
  <w:style w:type="paragraph" w:customStyle="1" w:styleId="270">
    <w:name w:val="CM14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71">
    <w:name w:val="CM13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72">
    <w:name w:val="CM40"/>
    <w:basedOn w:val="259"/>
    <w:next w:val="259"/>
    <w:qFormat/>
    <w:uiPriority w:val="0"/>
    <w:rPr>
      <w:rFonts w:cs="Times New Roman"/>
      <w:color w:val="00000A"/>
    </w:rPr>
  </w:style>
  <w:style w:type="paragraph" w:customStyle="1" w:styleId="273">
    <w:name w:val="CM34"/>
    <w:basedOn w:val="259"/>
    <w:next w:val="259"/>
    <w:qFormat/>
    <w:uiPriority w:val="0"/>
    <w:rPr>
      <w:rFonts w:cs="Times New Roman"/>
      <w:color w:val="00000A"/>
    </w:rPr>
  </w:style>
  <w:style w:type="paragraph" w:customStyle="1" w:styleId="274">
    <w:name w:val="CM41"/>
    <w:basedOn w:val="259"/>
    <w:next w:val="259"/>
    <w:qFormat/>
    <w:uiPriority w:val="0"/>
    <w:rPr>
      <w:rFonts w:cs="Times New Roman"/>
      <w:color w:val="00000A"/>
    </w:rPr>
  </w:style>
  <w:style w:type="paragraph" w:customStyle="1" w:styleId="275">
    <w:name w:val="CM35"/>
    <w:basedOn w:val="259"/>
    <w:next w:val="259"/>
    <w:qFormat/>
    <w:uiPriority w:val="0"/>
    <w:rPr>
      <w:rFonts w:cs="Times New Roman"/>
      <w:color w:val="00000A"/>
    </w:rPr>
  </w:style>
  <w:style w:type="paragraph" w:customStyle="1" w:styleId="276">
    <w:name w:val="CM4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customStyle="1" w:styleId="277">
    <w:name w:val="CM3"/>
    <w:basedOn w:val="259"/>
    <w:next w:val="259"/>
    <w:qFormat/>
    <w:uiPriority w:val="0"/>
    <w:pPr>
      <w:spacing w:line="256" w:lineRule="atLeast"/>
    </w:pPr>
    <w:rPr>
      <w:rFonts w:cs="Times New Roman"/>
      <w:color w:val="00000A"/>
    </w:rPr>
  </w:style>
  <w:style w:type="paragraph" w:customStyle="1" w:styleId="278">
    <w:name w:val="CM26"/>
    <w:basedOn w:val="259"/>
    <w:next w:val="259"/>
    <w:qFormat/>
    <w:uiPriority w:val="0"/>
    <w:pPr>
      <w:spacing w:line="380" w:lineRule="atLeast"/>
    </w:pPr>
    <w:rPr>
      <w:rFonts w:cs="Times New Roman"/>
      <w:color w:val="00000A"/>
    </w:rPr>
  </w:style>
  <w:style w:type="paragraph" w:customStyle="1" w:styleId="279">
    <w:name w:val="CM15"/>
    <w:basedOn w:val="259"/>
    <w:next w:val="259"/>
    <w:qFormat/>
    <w:uiPriority w:val="0"/>
    <w:pPr>
      <w:spacing w:line="253" w:lineRule="atLeast"/>
    </w:pPr>
    <w:rPr>
      <w:rFonts w:cs="Times New Roman"/>
      <w:color w:val="00000A"/>
    </w:rPr>
  </w:style>
  <w:style w:type="paragraph" w:styleId="280">
    <w:name w:val="No Spacing"/>
    <w:qFormat/>
    <w:uiPriority w:val="0"/>
    <w:pPr>
      <w:suppressAutoHyphens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customStyle="1" w:styleId="281">
    <w:name w:val="Садржај табеле"/>
    <w:basedOn w:val="1"/>
    <w:qFormat/>
    <w:uiPriority w:val="0"/>
    <w:pPr>
      <w:suppressLineNumbers/>
    </w:pPr>
  </w:style>
  <w:style w:type="paragraph" w:customStyle="1" w:styleId="282">
    <w:name w:val="Заглавље табеле"/>
    <w:basedOn w:val="281"/>
    <w:qFormat/>
    <w:uiPriority w:val="0"/>
    <w:pPr>
      <w:jc w:val="center"/>
    </w:pPr>
    <w:rPr>
      <w:b/>
      <w:bCs/>
    </w:rPr>
  </w:style>
  <w:style w:type="paragraph" w:customStyle="1" w:styleId="283">
    <w:name w:val="Standard"/>
    <w:qFormat/>
    <w:uiPriority w:val="0"/>
    <w:pPr>
      <w:suppressAutoHyphens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customStyle="1" w:styleId="284">
    <w:name w:val="LO-Normal"/>
    <w:qFormat/>
    <w:uiPriority w:val="0"/>
    <w:pPr>
      <w:widowControl w:val="0"/>
      <w:suppressAutoHyphens/>
      <w:spacing w:before="280" w:after="280"/>
    </w:pPr>
    <w:rPr>
      <w:rFonts w:ascii="Arial" w:hAnsi="Arial" w:eastAsia="Times New Roman" w:cs="Arial"/>
      <w:sz w:val="24"/>
      <w:szCs w:val="24"/>
      <w:lang w:val="sr-Latn-CS" w:eastAsia="zh-CN" w:bidi="hi-IN"/>
    </w:rPr>
  </w:style>
  <w:style w:type="table" w:customStyle="1" w:styleId="285">
    <w:name w:val="Table Grid1"/>
    <w:basedOn w:val="4"/>
    <w:qFormat/>
    <w:uiPriority w:val="59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17099</Words>
  <Characters>97465</Characters>
  <Lines>812</Lines>
  <Paragraphs>228</Paragraphs>
  <TotalTime>7</TotalTime>
  <ScaleCrop>false</ScaleCrop>
  <LinksUpToDate>false</LinksUpToDate>
  <CharactersWithSpaces>114336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2016-02-11T14:18:00Z</dcterms:created>
  <dc:creator>ivan mihajlovic</dc:creator>
  <cp:lastModifiedBy>google1591774527</cp:lastModifiedBy>
  <cp:lastPrinted>2021-03-03T11:34:04Z</cp:lastPrinted>
  <dcterms:modified xsi:type="dcterms:W3CDTF">2021-03-03T12:06:42Z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