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B86A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01777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44C0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290F7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запослених и радно ангажованих лица у ЈКП “3.октобар” Бор на дан 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01.10</w:t>
      </w:r>
      <w:r>
        <w:rPr>
          <w:rFonts w:ascii="Times New Roman" w:hAnsi="Times New Roman" w:cs="Times New Roman"/>
          <w:sz w:val="24"/>
          <w:szCs w:val="24"/>
          <w:lang w:val="sr-Cyrl-RS"/>
        </w:rPr>
        <w:t>.2024.године</w:t>
      </w:r>
    </w:p>
    <w:p w14:paraId="18DABB6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7B033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091EC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2E38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4"/>
        <w:tblW w:w="1522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95"/>
        <w:gridCol w:w="1620"/>
        <w:gridCol w:w="1635"/>
        <w:gridCol w:w="1485"/>
        <w:gridCol w:w="1635"/>
        <w:gridCol w:w="1755"/>
        <w:gridCol w:w="2055"/>
        <w:gridCol w:w="1710"/>
      </w:tblGrid>
      <w:tr w14:paraId="7BC3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6669DAA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Ниво квалификације</w:t>
            </w:r>
          </w:p>
        </w:tc>
        <w:tc>
          <w:tcPr>
            <w:tcW w:w="1695" w:type="dxa"/>
          </w:tcPr>
          <w:p w14:paraId="68309AFB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Број систематизованих радних места према нивоу квалификације </w:t>
            </w:r>
          </w:p>
        </w:tc>
        <w:tc>
          <w:tcPr>
            <w:tcW w:w="1620" w:type="dxa"/>
          </w:tcPr>
          <w:p w14:paraId="6EB90FFA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неодређено време према нивоу квалификације </w:t>
            </w:r>
          </w:p>
        </w:tc>
        <w:tc>
          <w:tcPr>
            <w:tcW w:w="1635" w:type="dxa"/>
          </w:tcPr>
          <w:p w14:paraId="6E438854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одређено време према нивоу квалификације </w:t>
            </w:r>
          </w:p>
        </w:tc>
        <w:tc>
          <w:tcPr>
            <w:tcW w:w="1485" w:type="dxa"/>
          </w:tcPr>
          <w:p w14:paraId="15F7CC14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Број радно ангажованих лица према основу ангажовања</w:t>
            </w:r>
          </w:p>
          <w:p w14:paraId="1FA73775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(рад ван радног односа)</w:t>
            </w:r>
          </w:p>
        </w:tc>
        <w:tc>
          <w:tcPr>
            <w:tcW w:w="1635" w:type="dxa"/>
          </w:tcPr>
          <w:p w14:paraId="79D1A8D7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запослених на неодређено време којима је радни однос престао по било ком основу у предходној календарској години</w:t>
            </w:r>
          </w:p>
        </w:tc>
        <w:tc>
          <w:tcPr>
            <w:tcW w:w="1755" w:type="dxa"/>
          </w:tcPr>
          <w:p w14:paraId="5B549B3F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новозапослених  на неодређено  и одређено време у својству приправника у предходној календарској години</w:t>
            </w:r>
          </w:p>
        </w:tc>
        <w:tc>
          <w:tcPr>
            <w:tcW w:w="2055" w:type="dxa"/>
          </w:tcPr>
          <w:p w14:paraId="20282AA3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новозапослених на неодређено 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710" w:type="dxa"/>
          </w:tcPr>
          <w:p w14:paraId="6554075C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ново запослених на неодређено  и одређено време у својству приправника изнад </w:t>
            </w:r>
          </w:p>
          <w:p w14:paraId="0D5A4AC1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дозвољеног процента од 70% у текућој календарској години</w:t>
            </w:r>
          </w:p>
        </w:tc>
      </w:tr>
      <w:tr w14:paraId="292B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437CA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ВСС</w:t>
            </w:r>
          </w:p>
        </w:tc>
        <w:tc>
          <w:tcPr>
            <w:tcW w:w="1695" w:type="dxa"/>
          </w:tcPr>
          <w:p w14:paraId="7863C7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620" w:type="dxa"/>
          </w:tcPr>
          <w:p w14:paraId="593283D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635" w:type="dxa"/>
          </w:tcPr>
          <w:p w14:paraId="006F81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85" w:type="dxa"/>
          </w:tcPr>
          <w:p w14:paraId="6A6A60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635" w:type="dxa"/>
          </w:tcPr>
          <w:p w14:paraId="36E456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2D42A9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55" w:type="dxa"/>
          </w:tcPr>
          <w:p w14:paraId="315976D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6C810A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</w:tr>
      <w:tr w14:paraId="5806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29BD1C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ВШС</w:t>
            </w:r>
          </w:p>
        </w:tc>
        <w:tc>
          <w:tcPr>
            <w:tcW w:w="1695" w:type="dxa"/>
          </w:tcPr>
          <w:p w14:paraId="3482465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20" w:type="dxa"/>
          </w:tcPr>
          <w:p w14:paraId="2D286A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35" w:type="dxa"/>
          </w:tcPr>
          <w:p w14:paraId="1F6A77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5030AE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5485AB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55" w:type="dxa"/>
          </w:tcPr>
          <w:p w14:paraId="3EDEE3D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55" w:type="dxa"/>
          </w:tcPr>
          <w:p w14:paraId="280C9F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D57E1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14:paraId="196B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56ECC0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ССС</w:t>
            </w:r>
          </w:p>
        </w:tc>
        <w:tc>
          <w:tcPr>
            <w:tcW w:w="1695" w:type="dxa"/>
          </w:tcPr>
          <w:p w14:paraId="240D93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620" w:type="dxa"/>
          </w:tcPr>
          <w:p w14:paraId="419AE4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635" w:type="dxa"/>
          </w:tcPr>
          <w:p w14:paraId="2FCD54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4059403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E593D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755" w:type="dxa"/>
          </w:tcPr>
          <w:p w14:paraId="0B32AE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2055" w:type="dxa"/>
          </w:tcPr>
          <w:p w14:paraId="1DC4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74C2AFB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14:paraId="2611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7615E87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НИЖА</w:t>
            </w:r>
          </w:p>
        </w:tc>
        <w:tc>
          <w:tcPr>
            <w:tcW w:w="1695" w:type="dxa"/>
          </w:tcPr>
          <w:p w14:paraId="6A234A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112</w:t>
            </w:r>
          </w:p>
        </w:tc>
        <w:tc>
          <w:tcPr>
            <w:tcW w:w="1620" w:type="dxa"/>
          </w:tcPr>
          <w:p w14:paraId="7264562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635" w:type="dxa"/>
          </w:tcPr>
          <w:p w14:paraId="3FCF32E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85" w:type="dxa"/>
          </w:tcPr>
          <w:p w14:paraId="49B6FEC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635" w:type="dxa"/>
          </w:tcPr>
          <w:p w14:paraId="57371F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755" w:type="dxa"/>
          </w:tcPr>
          <w:p w14:paraId="0C0348B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2055" w:type="dxa"/>
          </w:tcPr>
          <w:p w14:paraId="5E8F475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A6B5B6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</w:tr>
      <w:tr w14:paraId="518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23A84D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695" w:type="dxa"/>
          </w:tcPr>
          <w:p w14:paraId="49F1AD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171</w:t>
            </w:r>
          </w:p>
        </w:tc>
        <w:tc>
          <w:tcPr>
            <w:tcW w:w="1620" w:type="dxa"/>
          </w:tcPr>
          <w:p w14:paraId="51185EA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635" w:type="dxa"/>
          </w:tcPr>
          <w:p w14:paraId="1C29E8C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485" w:type="dxa"/>
          </w:tcPr>
          <w:p w14:paraId="6828454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6</w:t>
            </w:r>
            <w:bookmarkStart w:id="0" w:name="_GoBack"/>
            <w:bookmarkEnd w:id="0"/>
          </w:p>
        </w:tc>
        <w:tc>
          <w:tcPr>
            <w:tcW w:w="1635" w:type="dxa"/>
          </w:tcPr>
          <w:p w14:paraId="36639D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</w:p>
        </w:tc>
        <w:tc>
          <w:tcPr>
            <w:tcW w:w="1755" w:type="dxa"/>
          </w:tcPr>
          <w:p w14:paraId="519DB1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2055" w:type="dxa"/>
          </w:tcPr>
          <w:p w14:paraId="1EE7F1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4E4CB43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</w:tr>
    </w:tbl>
    <w:p w14:paraId="60C7BAE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6838" w:h="11906" w:orient="landscape"/>
      <w:pgMar w:top="1800" w:right="798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7E"/>
    <w:rsid w:val="000C6D0B"/>
    <w:rsid w:val="000F526B"/>
    <w:rsid w:val="001909C6"/>
    <w:rsid w:val="00197A4A"/>
    <w:rsid w:val="001B7A8C"/>
    <w:rsid w:val="00256150"/>
    <w:rsid w:val="00297D7E"/>
    <w:rsid w:val="004E367E"/>
    <w:rsid w:val="0054727D"/>
    <w:rsid w:val="0057506D"/>
    <w:rsid w:val="006216B0"/>
    <w:rsid w:val="006A67A4"/>
    <w:rsid w:val="00815DCF"/>
    <w:rsid w:val="008425C6"/>
    <w:rsid w:val="00980248"/>
    <w:rsid w:val="00A3354B"/>
    <w:rsid w:val="00B0414D"/>
    <w:rsid w:val="00C520B5"/>
    <w:rsid w:val="00EE1A02"/>
    <w:rsid w:val="00F263F4"/>
    <w:rsid w:val="00FA09A6"/>
    <w:rsid w:val="00FB7C46"/>
    <w:rsid w:val="06623BC7"/>
    <w:rsid w:val="07B7380E"/>
    <w:rsid w:val="088022BC"/>
    <w:rsid w:val="09917750"/>
    <w:rsid w:val="099620B3"/>
    <w:rsid w:val="0C47529D"/>
    <w:rsid w:val="12D9293A"/>
    <w:rsid w:val="180A1219"/>
    <w:rsid w:val="1BDD63EC"/>
    <w:rsid w:val="215A6FCE"/>
    <w:rsid w:val="26795ADE"/>
    <w:rsid w:val="28334E2C"/>
    <w:rsid w:val="322E7D88"/>
    <w:rsid w:val="3E4B12F9"/>
    <w:rsid w:val="461723F0"/>
    <w:rsid w:val="5308660A"/>
    <w:rsid w:val="562229EC"/>
    <w:rsid w:val="56E12DF0"/>
    <w:rsid w:val="5C655507"/>
    <w:rsid w:val="5DCA29A3"/>
    <w:rsid w:val="637B5071"/>
    <w:rsid w:val="65A4457E"/>
    <w:rsid w:val="6803435D"/>
    <w:rsid w:val="6BC86B04"/>
    <w:rsid w:val="6F1D652A"/>
    <w:rsid w:val="6F36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901</Characters>
  <Lines>7</Lines>
  <Paragraphs>2</Paragraphs>
  <TotalTime>567</TotalTime>
  <ScaleCrop>false</ScaleCrop>
  <LinksUpToDate>false</LinksUpToDate>
  <CharactersWithSpaces>1056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2023-03-02T07:35:00Z</dcterms:created>
  <dc:creator>rale</dc:creator>
  <cp:lastModifiedBy>Radmilo Guševac</cp:lastModifiedBy>
  <cp:lastPrinted>2024-10-01T11:41:51Z</cp:lastPrinted>
  <dcterms:modified xsi:type="dcterms:W3CDTF">2024-10-01T11:45:56Z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D22A37FBE4B249F093B6A4BEFCE2C006</vt:lpwstr>
  </property>
</Properties>
</file>