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B86A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901777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344C0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290F7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 запослених и радно ангажованих лица у ЈКП “3.октобар” Бор на дан  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>03.12</w:t>
      </w:r>
      <w:r>
        <w:rPr>
          <w:rFonts w:ascii="Times New Roman" w:hAnsi="Times New Roman" w:cs="Times New Roman"/>
          <w:sz w:val="24"/>
          <w:szCs w:val="24"/>
          <w:lang w:val="sr-Cyrl-RS"/>
        </w:rPr>
        <w:t>.2024.године</w:t>
      </w:r>
    </w:p>
    <w:p w14:paraId="18DABB6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D7B033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091EC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92E38B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4"/>
        <w:tblW w:w="1522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695"/>
        <w:gridCol w:w="1620"/>
        <w:gridCol w:w="1635"/>
        <w:gridCol w:w="1485"/>
        <w:gridCol w:w="1635"/>
        <w:gridCol w:w="1755"/>
        <w:gridCol w:w="2055"/>
        <w:gridCol w:w="1710"/>
      </w:tblGrid>
      <w:tr w14:paraId="7BC32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 w14:paraId="6669DAA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Ниво квалификације</w:t>
            </w:r>
          </w:p>
        </w:tc>
        <w:tc>
          <w:tcPr>
            <w:tcW w:w="1695" w:type="dxa"/>
          </w:tcPr>
          <w:p w14:paraId="68309AFB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Број систематизованих радних места према нивоу квалификације </w:t>
            </w:r>
          </w:p>
        </w:tc>
        <w:tc>
          <w:tcPr>
            <w:tcW w:w="1620" w:type="dxa"/>
          </w:tcPr>
          <w:p w14:paraId="6EB90FFA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Укупан број запослених на неодређено време према нивоу квалификације </w:t>
            </w:r>
          </w:p>
        </w:tc>
        <w:tc>
          <w:tcPr>
            <w:tcW w:w="1635" w:type="dxa"/>
          </w:tcPr>
          <w:p w14:paraId="6E438854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Укупан број запослених на одређено време према нивоу квалификације </w:t>
            </w:r>
          </w:p>
        </w:tc>
        <w:tc>
          <w:tcPr>
            <w:tcW w:w="1485" w:type="dxa"/>
          </w:tcPr>
          <w:p w14:paraId="15F7CC14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Број радно ангажованих лица према основу ангажовања</w:t>
            </w:r>
          </w:p>
          <w:p w14:paraId="1FA73775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(рад ван радног односа)</w:t>
            </w:r>
          </w:p>
        </w:tc>
        <w:tc>
          <w:tcPr>
            <w:tcW w:w="1635" w:type="dxa"/>
          </w:tcPr>
          <w:p w14:paraId="79D1A8D7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Укупан број запослених на неодређено време којима је радни однос престао по било ком основу у предходној календарској години</w:t>
            </w:r>
          </w:p>
        </w:tc>
        <w:tc>
          <w:tcPr>
            <w:tcW w:w="1755" w:type="dxa"/>
          </w:tcPr>
          <w:p w14:paraId="5B549B3F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Укупан број новозапослених  на неодређено  и одређено време у својству приправника у предходној календарској години</w:t>
            </w:r>
          </w:p>
        </w:tc>
        <w:tc>
          <w:tcPr>
            <w:tcW w:w="2055" w:type="dxa"/>
          </w:tcPr>
          <w:p w14:paraId="20282AA3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Укупан број новозапослених на неодређено  и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1710" w:type="dxa"/>
          </w:tcPr>
          <w:p w14:paraId="6554075C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Укупан број ново запослених на неодређено  и одређено време у својству приправника изнад </w:t>
            </w:r>
          </w:p>
          <w:p w14:paraId="0D5A4AC1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дозвољеног процента од 70% у текућој календарској години</w:t>
            </w:r>
          </w:p>
        </w:tc>
      </w:tr>
      <w:tr w14:paraId="292B7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 w14:paraId="437CA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ВСС</w:t>
            </w:r>
          </w:p>
        </w:tc>
        <w:tc>
          <w:tcPr>
            <w:tcW w:w="1695" w:type="dxa"/>
          </w:tcPr>
          <w:p w14:paraId="7863C76F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1620" w:type="dxa"/>
          </w:tcPr>
          <w:p w14:paraId="593283D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1635" w:type="dxa"/>
          </w:tcPr>
          <w:p w14:paraId="006F813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485" w:type="dxa"/>
          </w:tcPr>
          <w:p w14:paraId="6A6A602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635" w:type="dxa"/>
          </w:tcPr>
          <w:p w14:paraId="36E4560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755" w:type="dxa"/>
          </w:tcPr>
          <w:p w14:paraId="2D42A9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2055" w:type="dxa"/>
          </w:tcPr>
          <w:p w14:paraId="315976D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10" w:type="dxa"/>
          </w:tcPr>
          <w:p w14:paraId="6C810A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</w:tc>
      </w:tr>
      <w:tr w14:paraId="58061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 w14:paraId="29BD1C1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ВШС</w:t>
            </w:r>
          </w:p>
        </w:tc>
        <w:tc>
          <w:tcPr>
            <w:tcW w:w="1695" w:type="dxa"/>
          </w:tcPr>
          <w:p w14:paraId="3482465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620" w:type="dxa"/>
          </w:tcPr>
          <w:p w14:paraId="2D286A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635" w:type="dxa"/>
          </w:tcPr>
          <w:p w14:paraId="1F6A774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485" w:type="dxa"/>
          </w:tcPr>
          <w:p w14:paraId="5030AE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1635" w:type="dxa"/>
          </w:tcPr>
          <w:p w14:paraId="55485AB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55" w:type="dxa"/>
          </w:tcPr>
          <w:p w14:paraId="3EDEE3D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2055" w:type="dxa"/>
          </w:tcPr>
          <w:p w14:paraId="280C9F8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10" w:type="dxa"/>
          </w:tcPr>
          <w:p w14:paraId="0D57E1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  <w:tr w14:paraId="196B1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 w14:paraId="56ECC00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ССС</w:t>
            </w:r>
          </w:p>
        </w:tc>
        <w:tc>
          <w:tcPr>
            <w:tcW w:w="1695" w:type="dxa"/>
          </w:tcPr>
          <w:p w14:paraId="240D93B3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sr-Latn-RS"/>
              </w:rPr>
              <w:t>37</w:t>
            </w:r>
          </w:p>
        </w:tc>
        <w:tc>
          <w:tcPr>
            <w:tcW w:w="1620" w:type="dxa"/>
          </w:tcPr>
          <w:p w14:paraId="419AE46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sr-Cyrl-RS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sr-Latn-RS"/>
              </w:rPr>
              <w:t>6</w:t>
            </w:r>
          </w:p>
        </w:tc>
        <w:tc>
          <w:tcPr>
            <w:tcW w:w="1635" w:type="dxa"/>
          </w:tcPr>
          <w:p w14:paraId="2FCD548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485" w:type="dxa"/>
          </w:tcPr>
          <w:p w14:paraId="4059403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1635" w:type="dxa"/>
          </w:tcPr>
          <w:p w14:paraId="5E593D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1755" w:type="dxa"/>
          </w:tcPr>
          <w:p w14:paraId="0B32AED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2055" w:type="dxa"/>
          </w:tcPr>
          <w:p w14:paraId="1DC40B3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10" w:type="dxa"/>
          </w:tcPr>
          <w:p w14:paraId="74C2AFB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14:paraId="2611E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 w14:paraId="7615E87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НИЖА</w:t>
            </w:r>
          </w:p>
        </w:tc>
        <w:tc>
          <w:tcPr>
            <w:tcW w:w="1695" w:type="dxa"/>
          </w:tcPr>
          <w:p w14:paraId="6A234A6F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1620" w:type="dxa"/>
          </w:tcPr>
          <w:p w14:paraId="72645623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15</w:t>
            </w:r>
          </w:p>
        </w:tc>
        <w:tc>
          <w:tcPr>
            <w:tcW w:w="1635" w:type="dxa"/>
          </w:tcPr>
          <w:p w14:paraId="3FCF32E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1485" w:type="dxa"/>
          </w:tcPr>
          <w:p w14:paraId="49B6FEC0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15</w:t>
            </w:r>
          </w:p>
        </w:tc>
        <w:tc>
          <w:tcPr>
            <w:tcW w:w="1635" w:type="dxa"/>
          </w:tcPr>
          <w:p w14:paraId="57371FD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1755" w:type="dxa"/>
          </w:tcPr>
          <w:p w14:paraId="0C0348B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2055" w:type="dxa"/>
          </w:tcPr>
          <w:p w14:paraId="5E8F475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10" w:type="dxa"/>
          </w:tcPr>
          <w:p w14:paraId="0A6B5B6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20</w:t>
            </w:r>
          </w:p>
        </w:tc>
      </w:tr>
      <w:tr w14:paraId="518B8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 w14:paraId="23A84D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695" w:type="dxa"/>
          </w:tcPr>
          <w:p w14:paraId="49F1AD4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171</w:t>
            </w:r>
          </w:p>
        </w:tc>
        <w:tc>
          <w:tcPr>
            <w:tcW w:w="1620" w:type="dxa"/>
          </w:tcPr>
          <w:p w14:paraId="51185EA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168</w:t>
            </w:r>
            <w:bookmarkStart w:id="0" w:name="_GoBack"/>
            <w:bookmarkEnd w:id="0"/>
          </w:p>
        </w:tc>
        <w:tc>
          <w:tcPr>
            <w:tcW w:w="1635" w:type="dxa"/>
          </w:tcPr>
          <w:p w14:paraId="1C29E8C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1485" w:type="dxa"/>
          </w:tcPr>
          <w:p w14:paraId="6828454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1635" w:type="dxa"/>
          </w:tcPr>
          <w:p w14:paraId="36639D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</w:t>
            </w:r>
          </w:p>
        </w:tc>
        <w:tc>
          <w:tcPr>
            <w:tcW w:w="1755" w:type="dxa"/>
          </w:tcPr>
          <w:p w14:paraId="519DB1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2055" w:type="dxa"/>
          </w:tcPr>
          <w:p w14:paraId="1EE7F1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10" w:type="dxa"/>
          </w:tcPr>
          <w:p w14:paraId="4E4CB430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22</w:t>
            </w:r>
          </w:p>
        </w:tc>
      </w:tr>
    </w:tbl>
    <w:p w14:paraId="60C7BAE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>
      <w:pgSz w:w="16838" w:h="11906" w:orient="landscape"/>
      <w:pgMar w:top="1800" w:right="798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7E"/>
    <w:rsid w:val="000C6D0B"/>
    <w:rsid w:val="000F526B"/>
    <w:rsid w:val="001909C6"/>
    <w:rsid w:val="00197A4A"/>
    <w:rsid w:val="001B7A8C"/>
    <w:rsid w:val="00256150"/>
    <w:rsid w:val="00297D7E"/>
    <w:rsid w:val="004E367E"/>
    <w:rsid w:val="0054727D"/>
    <w:rsid w:val="0057506D"/>
    <w:rsid w:val="006216B0"/>
    <w:rsid w:val="006A67A4"/>
    <w:rsid w:val="00815DCF"/>
    <w:rsid w:val="008425C6"/>
    <w:rsid w:val="00980248"/>
    <w:rsid w:val="00A3354B"/>
    <w:rsid w:val="00B0414D"/>
    <w:rsid w:val="00C520B5"/>
    <w:rsid w:val="00EE1A02"/>
    <w:rsid w:val="00F263F4"/>
    <w:rsid w:val="00FA09A6"/>
    <w:rsid w:val="00FB7C46"/>
    <w:rsid w:val="037128AE"/>
    <w:rsid w:val="06623BC7"/>
    <w:rsid w:val="07B7380E"/>
    <w:rsid w:val="088022BC"/>
    <w:rsid w:val="09917750"/>
    <w:rsid w:val="099620B3"/>
    <w:rsid w:val="0C47529D"/>
    <w:rsid w:val="12D9293A"/>
    <w:rsid w:val="16F70BD2"/>
    <w:rsid w:val="180A1219"/>
    <w:rsid w:val="1BDD63EC"/>
    <w:rsid w:val="215A6FCE"/>
    <w:rsid w:val="26795ADE"/>
    <w:rsid w:val="26A6223A"/>
    <w:rsid w:val="28334E2C"/>
    <w:rsid w:val="2CD34C0F"/>
    <w:rsid w:val="322E7D88"/>
    <w:rsid w:val="34767257"/>
    <w:rsid w:val="3E4B12F9"/>
    <w:rsid w:val="461723F0"/>
    <w:rsid w:val="5308660A"/>
    <w:rsid w:val="562229EC"/>
    <w:rsid w:val="56E12DF0"/>
    <w:rsid w:val="5C655507"/>
    <w:rsid w:val="5DCA29A3"/>
    <w:rsid w:val="637B5071"/>
    <w:rsid w:val="65A4457E"/>
    <w:rsid w:val="6803435D"/>
    <w:rsid w:val="6BC86B04"/>
    <w:rsid w:val="6F1D652A"/>
    <w:rsid w:val="6F364E85"/>
    <w:rsid w:val="7F6B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901</Characters>
  <Lines>7</Lines>
  <Paragraphs>2</Paragraphs>
  <TotalTime>981</TotalTime>
  <ScaleCrop>false</ScaleCrop>
  <LinksUpToDate>false</LinksUpToDate>
  <CharactersWithSpaces>1056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2023-03-02T07:35:00Z</dcterms:created>
  <dc:creator>rale</dc:creator>
  <cp:lastModifiedBy>Radmilo Guševac</cp:lastModifiedBy>
  <cp:lastPrinted>2024-12-05T06:57:20Z</cp:lastPrinted>
  <dcterms:modified xsi:type="dcterms:W3CDTF">2024-12-05T06:59:05Z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D22A37FBE4B249F093B6A4BEFCE2C006</vt:lpwstr>
  </property>
</Properties>
</file>